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F3" w:rsidRPr="00CA26EE" w:rsidRDefault="00BF0AA8" w:rsidP="00BF0AA8">
      <w:pPr>
        <w:jc w:val="center"/>
        <w:rPr>
          <w:rFonts w:ascii="Viner Hand ITC" w:hAnsi="Viner Hand ITC"/>
          <w:b/>
          <w:color w:val="000000" w:themeColor="text1"/>
          <w:sz w:val="28"/>
        </w:rPr>
      </w:pPr>
      <w:r w:rsidRPr="00CA26EE">
        <w:rPr>
          <w:rFonts w:ascii="Viner Hand ITC" w:hAnsi="Viner Hand ITC"/>
          <w:b/>
          <w:color w:val="000000" w:themeColor="text1"/>
          <w:sz w:val="28"/>
        </w:rPr>
        <w:t>Creative Writing</w:t>
      </w:r>
    </w:p>
    <w:p w:rsidR="00D57FF3" w:rsidRPr="00536B12" w:rsidRDefault="00BF0AA8" w:rsidP="00BF0AA8">
      <w:pPr>
        <w:jc w:val="center"/>
        <w:rPr>
          <w:rFonts w:ascii="Viner Hand ITC" w:hAnsi="Viner Hand ITC"/>
          <w:color w:val="000000" w:themeColor="text1"/>
          <w:sz w:val="22"/>
        </w:rPr>
      </w:pPr>
      <w:r w:rsidRPr="00536B12">
        <w:rPr>
          <w:rFonts w:ascii="Viner Hand ITC" w:hAnsi="Viner Hand ITC"/>
          <w:color w:val="000000" w:themeColor="text1"/>
          <w:sz w:val="22"/>
        </w:rPr>
        <w:t>Fall 2013</w:t>
      </w:r>
    </w:p>
    <w:p w:rsidR="00D57FF3" w:rsidRPr="00536B12" w:rsidRDefault="00D57FF3" w:rsidP="00BF0AA8">
      <w:pPr>
        <w:jc w:val="center"/>
        <w:rPr>
          <w:rFonts w:ascii="Viner Hand ITC" w:hAnsi="Viner Hand ITC"/>
          <w:color w:val="000000" w:themeColor="text1"/>
          <w:sz w:val="22"/>
        </w:rPr>
      </w:pPr>
      <w:r w:rsidRPr="00536B12">
        <w:rPr>
          <w:rFonts w:ascii="Viner Hand ITC" w:hAnsi="Viner Hand ITC"/>
          <w:color w:val="000000" w:themeColor="text1"/>
          <w:sz w:val="22"/>
        </w:rPr>
        <w:t>Guidelines &amp; Syllabus</w:t>
      </w:r>
    </w:p>
    <w:p w:rsidR="00D57FF3" w:rsidRPr="00536B12" w:rsidRDefault="00D57FF3" w:rsidP="00BF0AA8">
      <w:pPr>
        <w:jc w:val="center"/>
        <w:rPr>
          <w:rFonts w:ascii="Viner Hand ITC" w:hAnsi="Viner Hand ITC"/>
          <w:color w:val="000000" w:themeColor="text1"/>
          <w:sz w:val="22"/>
        </w:rPr>
      </w:pPr>
      <w:r w:rsidRPr="00536B12">
        <w:rPr>
          <w:rFonts w:ascii="Viner Hand ITC" w:hAnsi="Viner Hand ITC"/>
          <w:color w:val="000000" w:themeColor="text1"/>
          <w:sz w:val="22"/>
        </w:rPr>
        <w:t xml:space="preserve">Ms. Karen </w:t>
      </w:r>
      <w:proofErr w:type="spellStart"/>
      <w:r w:rsidRPr="00536B12">
        <w:rPr>
          <w:rFonts w:ascii="Viner Hand ITC" w:hAnsi="Viner Hand ITC"/>
          <w:color w:val="000000" w:themeColor="text1"/>
          <w:sz w:val="22"/>
        </w:rPr>
        <w:t>Harker</w:t>
      </w:r>
      <w:proofErr w:type="spellEnd"/>
    </w:p>
    <w:p w:rsidR="00D57FF3" w:rsidRPr="00536B12" w:rsidRDefault="00D57FF3" w:rsidP="00BF0AA8">
      <w:pPr>
        <w:jc w:val="center"/>
        <w:rPr>
          <w:rFonts w:ascii="Viner Hand ITC" w:hAnsi="Viner Hand ITC"/>
          <w:color w:val="000000" w:themeColor="text1"/>
          <w:sz w:val="22"/>
        </w:rPr>
      </w:pPr>
      <w:r w:rsidRPr="00536B12">
        <w:rPr>
          <w:rFonts w:ascii="Viner Hand ITC" w:hAnsi="Viner Hand ITC"/>
          <w:color w:val="000000" w:themeColor="text1"/>
          <w:sz w:val="22"/>
        </w:rPr>
        <w:t>(919) 870-4250</w:t>
      </w:r>
    </w:p>
    <w:p w:rsidR="00D57FF3" w:rsidRPr="00536B12" w:rsidRDefault="00CA26EE" w:rsidP="00BF0AA8">
      <w:pPr>
        <w:jc w:val="center"/>
        <w:rPr>
          <w:rFonts w:ascii="Viner Hand ITC" w:hAnsi="Viner Hand ITC"/>
          <w:color w:val="000000" w:themeColor="text1"/>
          <w:sz w:val="22"/>
        </w:rPr>
      </w:pPr>
      <w:r w:rsidRPr="00536B12">
        <w:rPr>
          <w:rFonts w:ascii="Viner Hand ITC" w:hAnsi="Viner Hand ITC"/>
          <w:color w:val="000000" w:themeColor="text1"/>
          <w:sz w:val="22"/>
        </w:rPr>
        <w:t xml:space="preserve">Email: </w:t>
      </w:r>
      <w:hyperlink r:id="rId5" w:history="1">
        <w:r w:rsidRPr="00536B12">
          <w:rPr>
            <w:rStyle w:val="Hyperlink"/>
            <w:rFonts w:ascii="Viner Hand ITC" w:hAnsi="Viner Hand ITC"/>
            <w:color w:val="000000" w:themeColor="text1"/>
            <w:sz w:val="22"/>
            <w:u w:val="none"/>
          </w:rPr>
          <w:t>kharker@wcpss.net</w:t>
        </w:r>
      </w:hyperlink>
    </w:p>
    <w:p w:rsidR="00CA26EE" w:rsidRPr="00536B12" w:rsidRDefault="00CA26EE" w:rsidP="00BF0AA8">
      <w:pPr>
        <w:jc w:val="center"/>
        <w:rPr>
          <w:rFonts w:ascii="Viner Hand ITC" w:hAnsi="Viner Hand ITC"/>
          <w:color w:val="000000" w:themeColor="text1"/>
          <w:sz w:val="22"/>
        </w:rPr>
      </w:pPr>
      <w:r w:rsidRPr="00536B12">
        <w:rPr>
          <w:rFonts w:ascii="Viner Hand ITC" w:hAnsi="Viner Hand ITC"/>
          <w:color w:val="000000" w:themeColor="text1"/>
          <w:sz w:val="22"/>
        </w:rPr>
        <w:t xml:space="preserve">Teacher Website: </w:t>
      </w:r>
      <w:hyperlink r:id="rId6" w:history="1">
        <w:r w:rsidRPr="00536B12">
          <w:rPr>
            <w:rStyle w:val="Hyperlink"/>
            <w:rFonts w:ascii="Viner Hand ITC" w:hAnsi="Viner Hand ITC"/>
            <w:color w:val="000000" w:themeColor="text1"/>
            <w:sz w:val="22"/>
            <w:u w:val="none"/>
          </w:rPr>
          <w:t>http://harkerpride.weebly.com</w:t>
        </w:r>
      </w:hyperlink>
      <w:r w:rsidRPr="00536B12">
        <w:rPr>
          <w:rFonts w:ascii="Viner Hand ITC" w:hAnsi="Viner Hand ITC"/>
          <w:color w:val="000000" w:themeColor="text1"/>
          <w:sz w:val="22"/>
        </w:rPr>
        <w:t xml:space="preserve"> </w:t>
      </w:r>
    </w:p>
    <w:p w:rsidR="00D57FF3" w:rsidRPr="00CA26EE" w:rsidRDefault="00D57FF3" w:rsidP="00D57FF3">
      <w:pPr>
        <w:jc w:val="center"/>
        <w:rPr>
          <w:rFonts w:ascii="Perpetua" w:hAnsi="Perpetua"/>
          <w:color w:val="000000" w:themeColor="text1"/>
          <w:sz w:val="22"/>
          <w:szCs w:val="22"/>
        </w:rPr>
      </w:pPr>
    </w:p>
    <w:p w:rsidR="00D57FF3" w:rsidRPr="00CA26EE" w:rsidRDefault="00D57FF3" w:rsidP="00D57FF3">
      <w:pPr>
        <w:rPr>
          <w:rFonts w:ascii="Perpetua" w:hAnsi="Perpetua"/>
          <w:color w:val="000000" w:themeColor="text1"/>
          <w:sz w:val="22"/>
          <w:szCs w:val="22"/>
        </w:rPr>
      </w:pPr>
      <w:r w:rsidRPr="00CA26EE">
        <w:rPr>
          <w:rFonts w:ascii="Perpetua" w:hAnsi="Perpetua"/>
          <w:b/>
          <w:color w:val="000000" w:themeColor="text1"/>
          <w:sz w:val="22"/>
          <w:szCs w:val="22"/>
        </w:rPr>
        <w:t>Course Overview:</w:t>
      </w:r>
      <w:r w:rsidRPr="00CA26EE">
        <w:rPr>
          <w:rFonts w:ascii="Perpetua" w:hAnsi="Perpetua"/>
          <w:color w:val="000000" w:themeColor="text1"/>
          <w:sz w:val="22"/>
          <w:szCs w:val="22"/>
        </w:rPr>
        <w:t xml:space="preserve"> Creative writing involves the study of a writer’s craft, looking at various forms and genres of writing, composition of many different types of writing, and editing, polishing, and improving drafts through peer review. </w:t>
      </w:r>
      <w:r w:rsidR="003771C6" w:rsidRPr="00CA26EE">
        <w:rPr>
          <w:rFonts w:ascii="Perpetua" w:hAnsi="Perpetua"/>
          <w:color w:val="000000" w:themeColor="text1"/>
          <w:sz w:val="22"/>
          <w:szCs w:val="22"/>
        </w:rPr>
        <w:t>This course is intended for students who enjoy writing and is not intended to be a remedial writing course.</w:t>
      </w:r>
    </w:p>
    <w:p w:rsidR="00D57FF3" w:rsidRPr="00CA26EE" w:rsidRDefault="00D57FF3" w:rsidP="00D57FF3">
      <w:pPr>
        <w:rPr>
          <w:rFonts w:ascii="Perpetua" w:hAnsi="Perpetua"/>
          <w:color w:val="000000" w:themeColor="text1"/>
          <w:sz w:val="22"/>
          <w:szCs w:val="22"/>
        </w:rPr>
      </w:pPr>
    </w:p>
    <w:p w:rsidR="00D57FF3" w:rsidRPr="00CA26EE" w:rsidRDefault="00D57FF3" w:rsidP="00D57FF3">
      <w:pPr>
        <w:rPr>
          <w:rFonts w:ascii="Perpetua" w:hAnsi="Perpetua"/>
          <w:b/>
          <w:color w:val="000000" w:themeColor="text1"/>
          <w:sz w:val="22"/>
          <w:szCs w:val="22"/>
        </w:rPr>
      </w:pPr>
      <w:r w:rsidRPr="00CA26EE">
        <w:rPr>
          <w:rFonts w:ascii="Perpetua" w:hAnsi="Perpetua"/>
          <w:b/>
          <w:color w:val="000000" w:themeColor="text1"/>
          <w:sz w:val="22"/>
          <w:szCs w:val="22"/>
        </w:rPr>
        <w:t>What I Offer You:</w:t>
      </w:r>
    </w:p>
    <w:p w:rsidR="00D57FF3" w:rsidRPr="00CA26EE" w:rsidRDefault="00D57FF3" w:rsidP="00D57FF3">
      <w:pPr>
        <w:numPr>
          <w:ilvl w:val="0"/>
          <w:numId w:val="1"/>
        </w:numPr>
        <w:rPr>
          <w:rFonts w:ascii="Perpetua" w:hAnsi="Perpetua"/>
          <w:color w:val="000000" w:themeColor="text1"/>
          <w:sz w:val="22"/>
          <w:szCs w:val="22"/>
        </w:rPr>
      </w:pPr>
      <w:r w:rsidRPr="00CA26EE">
        <w:rPr>
          <w:rFonts w:ascii="Perpetua" w:hAnsi="Perpetua"/>
          <w:color w:val="000000" w:themeColor="text1"/>
          <w:sz w:val="22"/>
          <w:szCs w:val="22"/>
        </w:rPr>
        <w:t>Respect, the right to dignity, and the opportunity to learn</w:t>
      </w:r>
    </w:p>
    <w:p w:rsidR="00D57FF3" w:rsidRPr="00CA26EE" w:rsidRDefault="00D57FF3" w:rsidP="00D57FF3">
      <w:pPr>
        <w:numPr>
          <w:ilvl w:val="0"/>
          <w:numId w:val="1"/>
        </w:numPr>
        <w:rPr>
          <w:rFonts w:ascii="Perpetua" w:hAnsi="Perpetua"/>
          <w:color w:val="000000" w:themeColor="text1"/>
          <w:sz w:val="22"/>
          <w:szCs w:val="22"/>
        </w:rPr>
      </w:pPr>
      <w:r w:rsidRPr="00CA26EE">
        <w:rPr>
          <w:rFonts w:ascii="Perpetua" w:hAnsi="Perpetua"/>
          <w:color w:val="000000" w:themeColor="text1"/>
          <w:sz w:val="22"/>
          <w:szCs w:val="22"/>
        </w:rPr>
        <w:t>Knowledge  of writing techniques, forms, and guidance in your own exploration of writing and what that means for you</w:t>
      </w:r>
    </w:p>
    <w:p w:rsidR="00D57FF3" w:rsidRPr="00CA26EE" w:rsidRDefault="00D57FF3" w:rsidP="00D57FF3">
      <w:pPr>
        <w:numPr>
          <w:ilvl w:val="0"/>
          <w:numId w:val="1"/>
        </w:numPr>
        <w:rPr>
          <w:rFonts w:ascii="Perpetua" w:hAnsi="Perpetua"/>
          <w:color w:val="000000" w:themeColor="text1"/>
          <w:sz w:val="22"/>
          <w:szCs w:val="22"/>
        </w:rPr>
      </w:pPr>
      <w:r w:rsidRPr="00CA26EE">
        <w:rPr>
          <w:rFonts w:ascii="Perpetua" w:hAnsi="Perpetua"/>
          <w:color w:val="000000" w:themeColor="text1"/>
          <w:sz w:val="22"/>
          <w:szCs w:val="22"/>
        </w:rPr>
        <w:t xml:space="preserve">Maximum effort to support your success in and out of class. </w:t>
      </w:r>
    </w:p>
    <w:p w:rsidR="00D57FF3" w:rsidRPr="00CA26EE" w:rsidRDefault="00D57FF3" w:rsidP="00D57FF3">
      <w:pPr>
        <w:numPr>
          <w:ilvl w:val="0"/>
          <w:numId w:val="1"/>
        </w:numPr>
        <w:rPr>
          <w:rFonts w:ascii="Perpetua" w:hAnsi="Perpetua"/>
          <w:color w:val="000000" w:themeColor="text1"/>
          <w:sz w:val="22"/>
          <w:szCs w:val="22"/>
        </w:rPr>
      </w:pPr>
      <w:r w:rsidRPr="00CA26EE">
        <w:rPr>
          <w:rFonts w:ascii="Perpetua" w:hAnsi="Perpetua"/>
          <w:color w:val="000000" w:themeColor="text1"/>
          <w:sz w:val="22"/>
          <w:szCs w:val="22"/>
        </w:rPr>
        <w:t>Availability before, during, and after school for students with questions or students that need extra help.</w:t>
      </w:r>
    </w:p>
    <w:p w:rsidR="00D57FF3" w:rsidRPr="00CA26EE" w:rsidRDefault="00D57FF3" w:rsidP="00D57FF3">
      <w:pPr>
        <w:numPr>
          <w:ilvl w:val="0"/>
          <w:numId w:val="1"/>
        </w:numPr>
        <w:rPr>
          <w:rFonts w:ascii="Perpetua" w:hAnsi="Perpetua"/>
          <w:color w:val="000000" w:themeColor="text1"/>
          <w:sz w:val="22"/>
          <w:szCs w:val="22"/>
        </w:rPr>
      </w:pPr>
      <w:r w:rsidRPr="00CA26EE">
        <w:rPr>
          <w:rFonts w:ascii="Perpetua" w:hAnsi="Perpetua"/>
          <w:color w:val="000000" w:themeColor="text1"/>
          <w:sz w:val="22"/>
          <w:szCs w:val="22"/>
        </w:rPr>
        <w:t>A comfortable, safe learning environment</w:t>
      </w:r>
    </w:p>
    <w:p w:rsidR="00D57FF3" w:rsidRPr="00CA26EE" w:rsidRDefault="00D57FF3" w:rsidP="00D57FF3">
      <w:pPr>
        <w:rPr>
          <w:rFonts w:ascii="Perpetua" w:hAnsi="Perpetua"/>
          <w:color w:val="000000" w:themeColor="text1"/>
          <w:sz w:val="22"/>
          <w:szCs w:val="22"/>
        </w:rPr>
      </w:pPr>
    </w:p>
    <w:p w:rsidR="00D57FF3" w:rsidRPr="00CA26EE" w:rsidRDefault="00D57FF3" w:rsidP="00D57FF3">
      <w:pPr>
        <w:rPr>
          <w:rFonts w:ascii="Perpetua" w:hAnsi="Perpetua"/>
          <w:b/>
          <w:color w:val="000000" w:themeColor="text1"/>
          <w:sz w:val="22"/>
          <w:szCs w:val="22"/>
        </w:rPr>
      </w:pPr>
      <w:r w:rsidRPr="00CA26EE">
        <w:rPr>
          <w:rFonts w:ascii="Perpetua" w:hAnsi="Perpetua"/>
          <w:b/>
          <w:color w:val="000000" w:themeColor="text1"/>
          <w:sz w:val="22"/>
          <w:szCs w:val="22"/>
        </w:rPr>
        <w:t>What I Expect of You:</w:t>
      </w:r>
    </w:p>
    <w:p w:rsidR="00D57FF3" w:rsidRPr="00CA26EE" w:rsidRDefault="00D57FF3" w:rsidP="00D57FF3">
      <w:pPr>
        <w:numPr>
          <w:ilvl w:val="0"/>
          <w:numId w:val="2"/>
        </w:numPr>
        <w:rPr>
          <w:rFonts w:ascii="Perpetua" w:hAnsi="Perpetua"/>
          <w:color w:val="000000" w:themeColor="text1"/>
          <w:sz w:val="22"/>
          <w:szCs w:val="22"/>
        </w:rPr>
      </w:pPr>
      <w:r w:rsidRPr="00CA26EE">
        <w:rPr>
          <w:rFonts w:ascii="Perpetua" w:hAnsi="Perpetua"/>
          <w:color w:val="000000" w:themeColor="text1"/>
          <w:sz w:val="22"/>
          <w:szCs w:val="22"/>
        </w:rPr>
        <w:t>Respect and the right to dignity</w:t>
      </w:r>
    </w:p>
    <w:p w:rsidR="00D57FF3" w:rsidRPr="00CA26EE" w:rsidRDefault="003771C6" w:rsidP="00D57FF3">
      <w:pPr>
        <w:numPr>
          <w:ilvl w:val="0"/>
          <w:numId w:val="2"/>
        </w:numPr>
        <w:rPr>
          <w:rFonts w:ascii="Perpetua" w:hAnsi="Perpetua"/>
          <w:color w:val="000000" w:themeColor="text1"/>
          <w:sz w:val="22"/>
          <w:szCs w:val="22"/>
        </w:rPr>
      </w:pPr>
      <w:r w:rsidRPr="00CA26EE">
        <w:rPr>
          <w:rFonts w:ascii="Perpetua" w:hAnsi="Perpetua"/>
          <w:color w:val="000000" w:themeColor="text1"/>
          <w:sz w:val="22"/>
          <w:szCs w:val="22"/>
        </w:rPr>
        <w:t>Support</w:t>
      </w:r>
      <w:r w:rsidR="00D57FF3" w:rsidRPr="00CA26EE">
        <w:rPr>
          <w:rFonts w:ascii="Perpetua" w:hAnsi="Perpetua"/>
          <w:color w:val="000000" w:themeColor="text1"/>
          <w:sz w:val="22"/>
          <w:szCs w:val="22"/>
        </w:rPr>
        <w:t xml:space="preserve"> ALL of your classmates’ learning</w:t>
      </w:r>
    </w:p>
    <w:p w:rsidR="00D57FF3" w:rsidRPr="00CA26EE" w:rsidRDefault="003771C6" w:rsidP="00D57FF3">
      <w:pPr>
        <w:numPr>
          <w:ilvl w:val="0"/>
          <w:numId w:val="2"/>
        </w:numPr>
        <w:rPr>
          <w:rFonts w:ascii="Perpetua" w:hAnsi="Perpetua"/>
          <w:color w:val="000000" w:themeColor="text1"/>
          <w:sz w:val="22"/>
          <w:szCs w:val="22"/>
        </w:rPr>
      </w:pPr>
      <w:r w:rsidRPr="00CA26EE">
        <w:rPr>
          <w:rFonts w:ascii="Perpetua" w:hAnsi="Perpetua"/>
          <w:color w:val="000000" w:themeColor="text1"/>
          <w:sz w:val="22"/>
          <w:szCs w:val="22"/>
        </w:rPr>
        <w:t xml:space="preserve">Work your hardest </w:t>
      </w:r>
      <w:r w:rsidR="00D57FF3" w:rsidRPr="00CA26EE">
        <w:rPr>
          <w:rFonts w:ascii="Perpetua" w:hAnsi="Perpetua"/>
          <w:color w:val="000000" w:themeColor="text1"/>
          <w:sz w:val="22"/>
          <w:szCs w:val="22"/>
        </w:rPr>
        <w:t>and stay organized</w:t>
      </w:r>
    </w:p>
    <w:p w:rsidR="003771C6" w:rsidRPr="00CA26EE" w:rsidRDefault="003771C6" w:rsidP="00D57FF3">
      <w:pPr>
        <w:numPr>
          <w:ilvl w:val="0"/>
          <w:numId w:val="2"/>
        </w:numPr>
        <w:rPr>
          <w:rFonts w:ascii="Perpetua" w:hAnsi="Perpetua"/>
          <w:color w:val="000000" w:themeColor="text1"/>
          <w:sz w:val="22"/>
          <w:szCs w:val="22"/>
        </w:rPr>
      </w:pPr>
      <w:r w:rsidRPr="00CA26EE">
        <w:rPr>
          <w:rFonts w:ascii="Perpetua" w:hAnsi="Perpetua"/>
          <w:color w:val="000000" w:themeColor="text1"/>
          <w:sz w:val="22"/>
          <w:szCs w:val="22"/>
        </w:rPr>
        <w:t>Carry yourself and behave as a young adult</w:t>
      </w:r>
    </w:p>
    <w:p w:rsidR="00D57FF3" w:rsidRPr="00CA26EE" w:rsidRDefault="003771C6" w:rsidP="00D57FF3">
      <w:pPr>
        <w:numPr>
          <w:ilvl w:val="0"/>
          <w:numId w:val="2"/>
        </w:numPr>
        <w:rPr>
          <w:rFonts w:ascii="Perpetua" w:hAnsi="Perpetua"/>
          <w:color w:val="000000" w:themeColor="text1"/>
          <w:sz w:val="22"/>
          <w:szCs w:val="22"/>
        </w:rPr>
      </w:pPr>
      <w:r w:rsidRPr="00CA26EE">
        <w:rPr>
          <w:rFonts w:ascii="Perpetua" w:hAnsi="Perpetua"/>
          <w:color w:val="000000" w:themeColor="text1"/>
          <w:sz w:val="22"/>
          <w:szCs w:val="22"/>
        </w:rPr>
        <w:t>A</w:t>
      </w:r>
      <w:r w:rsidR="00D57FF3" w:rsidRPr="00CA26EE">
        <w:rPr>
          <w:rFonts w:ascii="Perpetua" w:hAnsi="Perpetua"/>
          <w:color w:val="000000" w:themeColor="text1"/>
          <w:sz w:val="22"/>
          <w:szCs w:val="22"/>
        </w:rPr>
        <w:t>sk questions!</w:t>
      </w:r>
    </w:p>
    <w:p w:rsidR="003771C6" w:rsidRPr="00CA26EE" w:rsidRDefault="003771C6" w:rsidP="00D57FF3">
      <w:pPr>
        <w:numPr>
          <w:ilvl w:val="0"/>
          <w:numId w:val="2"/>
        </w:numPr>
        <w:rPr>
          <w:rFonts w:ascii="Perpetua" w:hAnsi="Perpetua"/>
          <w:color w:val="000000" w:themeColor="text1"/>
          <w:sz w:val="22"/>
          <w:szCs w:val="22"/>
        </w:rPr>
      </w:pPr>
      <w:r w:rsidRPr="00CA26EE">
        <w:rPr>
          <w:rFonts w:ascii="Perpetua" w:hAnsi="Perpetua"/>
          <w:color w:val="000000" w:themeColor="text1"/>
          <w:sz w:val="22"/>
          <w:szCs w:val="22"/>
        </w:rPr>
        <w:t>Think, Imagine, Explore, and Learn!</w:t>
      </w:r>
    </w:p>
    <w:p w:rsidR="00D57FF3" w:rsidRPr="00CA26EE" w:rsidRDefault="00D57FF3" w:rsidP="00D57FF3">
      <w:pPr>
        <w:rPr>
          <w:rFonts w:ascii="Perpetua" w:hAnsi="Perpetua"/>
          <w:color w:val="000000" w:themeColor="text1"/>
          <w:sz w:val="22"/>
          <w:szCs w:val="22"/>
        </w:rPr>
      </w:pPr>
    </w:p>
    <w:p w:rsidR="00D57FF3" w:rsidRPr="00536B12" w:rsidRDefault="00D57FF3" w:rsidP="00D57FF3">
      <w:pPr>
        <w:rPr>
          <w:rFonts w:ascii="Perpetua" w:hAnsi="Perpetua"/>
          <w:b/>
          <w:color w:val="000000" w:themeColor="text1"/>
          <w:sz w:val="22"/>
          <w:szCs w:val="22"/>
        </w:rPr>
      </w:pPr>
      <w:r w:rsidRPr="00536B12">
        <w:rPr>
          <w:rFonts w:ascii="Perpetua" w:hAnsi="Perpetua"/>
          <w:b/>
          <w:color w:val="000000" w:themeColor="text1"/>
          <w:sz w:val="22"/>
          <w:szCs w:val="22"/>
        </w:rPr>
        <w:t>Rules:</w:t>
      </w:r>
    </w:p>
    <w:p w:rsidR="00D57FF3" w:rsidRPr="00CA26EE" w:rsidRDefault="00D57FF3" w:rsidP="00D57FF3">
      <w:pPr>
        <w:numPr>
          <w:ilvl w:val="0"/>
          <w:numId w:val="6"/>
        </w:numPr>
        <w:rPr>
          <w:rFonts w:ascii="Perpetua" w:hAnsi="Perpetua"/>
          <w:color w:val="000000" w:themeColor="text1"/>
          <w:sz w:val="22"/>
          <w:szCs w:val="22"/>
        </w:rPr>
      </w:pPr>
      <w:r w:rsidRPr="00CA26EE">
        <w:rPr>
          <w:rFonts w:ascii="Perpetua" w:hAnsi="Perpetua"/>
          <w:color w:val="000000" w:themeColor="text1"/>
          <w:sz w:val="22"/>
          <w:szCs w:val="22"/>
        </w:rPr>
        <w:t xml:space="preserve">Come to class on time. </w:t>
      </w:r>
    </w:p>
    <w:p w:rsidR="00D57FF3" w:rsidRPr="00CA26EE" w:rsidRDefault="00D57FF3" w:rsidP="00D57FF3">
      <w:pPr>
        <w:numPr>
          <w:ilvl w:val="0"/>
          <w:numId w:val="6"/>
        </w:numPr>
        <w:rPr>
          <w:rFonts w:ascii="Perpetua" w:hAnsi="Perpetua"/>
          <w:color w:val="000000" w:themeColor="text1"/>
          <w:sz w:val="22"/>
          <w:szCs w:val="22"/>
        </w:rPr>
      </w:pPr>
      <w:r w:rsidRPr="00CA26EE">
        <w:rPr>
          <w:rFonts w:ascii="Perpetua" w:hAnsi="Perpetua"/>
          <w:color w:val="000000" w:themeColor="text1"/>
          <w:sz w:val="22"/>
          <w:szCs w:val="22"/>
        </w:rPr>
        <w:t>Drinks will be allowed in class as long as they have a lid. Food is not allowed unless needed for medical reasons.</w:t>
      </w:r>
    </w:p>
    <w:p w:rsidR="003771C6" w:rsidRPr="00CA26EE" w:rsidRDefault="00D57FF3" w:rsidP="00D57FF3">
      <w:pPr>
        <w:numPr>
          <w:ilvl w:val="0"/>
          <w:numId w:val="6"/>
        </w:numPr>
        <w:rPr>
          <w:rFonts w:ascii="Perpetua" w:hAnsi="Perpetua"/>
          <w:color w:val="000000" w:themeColor="text1"/>
          <w:sz w:val="22"/>
          <w:szCs w:val="22"/>
        </w:rPr>
      </w:pPr>
      <w:r w:rsidRPr="00CA26EE">
        <w:rPr>
          <w:rFonts w:ascii="Perpetua" w:hAnsi="Perpetua"/>
          <w:color w:val="000000" w:themeColor="text1"/>
          <w:sz w:val="22"/>
          <w:szCs w:val="22"/>
        </w:rPr>
        <w:t xml:space="preserve">Stay on task for the entire class period. Talking should not occur unless given permission. Personal conversations are to be had elsewhere. </w:t>
      </w:r>
    </w:p>
    <w:p w:rsidR="003771C6" w:rsidRPr="00CA26EE" w:rsidRDefault="003771C6" w:rsidP="00D57FF3">
      <w:pPr>
        <w:numPr>
          <w:ilvl w:val="0"/>
          <w:numId w:val="6"/>
        </w:numPr>
        <w:rPr>
          <w:rFonts w:ascii="Perpetua" w:hAnsi="Perpetua"/>
          <w:color w:val="000000" w:themeColor="text1"/>
          <w:sz w:val="22"/>
          <w:szCs w:val="22"/>
        </w:rPr>
      </w:pPr>
      <w:r w:rsidRPr="00CA26EE">
        <w:rPr>
          <w:rFonts w:ascii="Perpetua" w:hAnsi="Perpetua"/>
          <w:color w:val="000000" w:themeColor="text1"/>
          <w:sz w:val="22"/>
          <w:szCs w:val="22"/>
        </w:rPr>
        <w:t>Follow the dress code.</w:t>
      </w:r>
    </w:p>
    <w:p w:rsidR="00D57FF3" w:rsidRPr="00CA26EE" w:rsidRDefault="00D57FF3" w:rsidP="00D57FF3">
      <w:pPr>
        <w:numPr>
          <w:ilvl w:val="0"/>
          <w:numId w:val="6"/>
        </w:numPr>
        <w:rPr>
          <w:rFonts w:ascii="Perpetua" w:hAnsi="Perpetua"/>
          <w:b/>
          <w:color w:val="000000" w:themeColor="text1"/>
          <w:sz w:val="22"/>
          <w:szCs w:val="22"/>
        </w:rPr>
      </w:pPr>
      <w:r w:rsidRPr="00CA26EE">
        <w:rPr>
          <w:rFonts w:ascii="Perpetua" w:hAnsi="Perpetua"/>
          <w:b/>
          <w:color w:val="000000" w:themeColor="text1"/>
          <w:sz w:val="22"/>
          <w:szCs w:val="22"/>
        </w:rPr>
        <w:t>Cell phone use of any kind is not allowed.</w:t>
      </w:r>
    </w:p>
    <w:p w:rsidR="00D57FF3" w:rsidRPr="00CA26EE" w:rsidRDefault="00D57FF3" w:rsidP="00D57FF3">
      <w:pPr>
        <w:numPr>
          <w:ilvl w:val="0"/>
          <w:numId w:val="6"/>
        </w:numPr>
        <w:rPr>
          <w:rFonts w:ascii="Perpetua" w:hAnsi="Perpetua"/>
          <w:color w:val="000000" w:themeColor="text1"/>
          <w:sz w:val="22"/>
          <w:szCs w:val="22"/>
        </w:rPr>
      </w:pPr>
      <w:r w:rsidRPr="00CA26EE">
        <w:rPr>
          <w:rFonts w:ascii="Perpetua" w:hAnsi="Perpetua"/>
          <w:color w:val="000000" w:themeColor="text1"/>
          <w:sz w:val="22"/>
          <w:szCs w:val="22"/>
        </w:rPr>
        <w:t xml:space="preserve">Under no circumstances should a student use profanity, </w:t>
      </w:r>
      <w:proofErr w:type="spellStart"/>
      <w:r w:rsidRPr="00CA26EE">
        <w:rPr>
          <w:rFonts w:ascii="Perpetua" w:hAnsi="Perpetua"/>
          <w:color w:val="000000" w:themeColor="text1"/>
          <w:sz w:val="22"/>
          <w:szCs w:val="22"/>
        </w:rPr>
        <w:t>rasict</w:t>
      </w:r>
      <w:proofErr w:type="spellEnd"/>
      <w:r w:rsidRPr="00CA26EE">
        <w:rPr>
          <w:rFonts w:ascii="Perpetua" w:hAnsi="Perpetua"/>
          <w:color w:val="000000" w:themeColor="text1"/>
          <w:sz w:val="22"/>
          <w:szCs w:val="22"/>
        </w:rPr>
        <w:t>, homophobic, or other derogatory language. As you may be allowed to use this type of language elsewhere, it is not acceptable in a learning environment.</w:t>
      </w:r>
    </w:p>
    <w:p w:rsidR="00536B12" w:rsidRPr="00536B12" w:rsidRDefault="00D57FF3" w:rsidP="00536B12">
      <w:pPr>
        <w:numPr>
          <w:ilvl w:val="0"/>
          <w:numId w:val="6"/>
        </w:numPr>
        <w:rPr>
          <w:rFonts w:ascii="Perpetua" w:hAnsi="Perpetua"/>
          <w:color w:val="000000" w:themeColor="text1"/>
          <w:sz w:val="22"/>
          <w:szCs w:val="22"/>
        </w:rPr>
      </w:pPr>
      <w:r w:rsidRPr="00CA26EE">
        <w:rPr>
          <w:rFonts w:ascii="Perpetua" w:hAnsi="Perpetua"/>
          <w:color w:val="000000" w:themeColor="text1"/>
          <w:sz w:val="22"/>
          <w:szCs w:val="22"/>
        </w:rPr>
        <w:t xml:space="preserve">Always treat Ms. </w:t>
      </w:r>
      <w:proofErr w:type="spellStart"/>
      <w:r w:rsidRPr="00CA26EE">
        <w:rPr>
          <w:rFonts w:ascii="Perpetua" w:hAnsi="Perpetua"/>
          <w:color w:val="000000" w:themeColor="text1"/>
          <w:sz w:val="22"/>
          <w:szCs w:val="22"/>
        </w:rPr>
        <w:t>Harker</w:t>
      </w:r>
      <w:proofErr w:type="spellEnd"/>
      <w:r w:rsidRPr="00CA26EE">
        <w:rPr>
          <w:rFonts w:ascii="Perpetua" w:hAnsi="Perpetua"/>
          <w:color w:val="000000" w:themeColor="text1"/>
          <w:sz w:val="22"/>
          <w:szCs w:val="22"/>
        </w:rPr>
        <w:t xml:space="preserve"> and your classmates with respect and dignity. Teasing, picking on students, and distracting students who are working is not allowed</w:t>
      </w:r>
      <w:r w:rsidR="003771C6" w:rsidRPr="00CA26EE">
        <w:rPr>
          <w:rFonts w:ascii="Perpetua" w:hAnsi="Perpetua"/>
          <w:color w:val="000000" w:themeColor="text1"/>
          <w:sz w:val="22"/>
          <w:szCs w:val="22"/>
        </w:rPr>
        <w:t xml:space="preserve"> and will not be tolerated</w:t>
      </w:r>
      <w:r w:rsidRPr="00CA26EE">
        <w:rPr>
          <w:rFonts w:ascii="Perpetua" w:hAnsi="Perpetua"/>
          <w:color w:val="000000" w:themeColor="text1"/>
          <w:sz w:val="22"/>
          <w:szCs w:val="22"/>
        </w:rPr>
        <w:t>.</w:t>
      </w:r>
    </w:p>
    <w:p w:rsidR="00D57FF3" w:rsidRPr="00536B12" w:rsidRDefault="00D57FF3" w:rsidP="00D57FF3">
      <w:pPr>
        <w:rPr>
          <w:rFonts w:ascii="Perpetua" w:hAnsi="Perpetua"/>
          <w:b/>
          <w:color w:val="000000" w:themeColor="text1"/>
          <w:sz w:val="22"/>
          <w:szCs w:val="22"/>
        </w:rPr>
      </w:pPr>
      <w:r w:rsidRPr="00536B12">
        <w:rPr>
          <w:rFonts w:ascii="Perpetua" w:hAnsi="Perpetua"/>
          <w:b/>
          <w:color w:val="000000" w:themeColor="text1"/>
          <w:sz w:val="22"/>
          <w:szCs w:val="22"/>
        </w:rPr>
        <w:t>Consequences:</w:t>
      </w:r>
    </w:p>
    <w:p w:rsidR="00D57FF3" w:rsidRPr="00CA26EE" w:rsidRDefault="00D57FF3" w:rsidP="00D57FF3">
      <w:pPr>
        <w:numPr>
          <w:ilvl w:val="0"/>
          <w:numId w:val="4"/>
        </w:numPr>
        <w:rPr>
          <w:rFonts w:ascii="Perpetua" w:hAnsi="Perpetua"/>
          <w:color w:val="000000" w:themeColor="text1"/>
          <w:sz w:val="22"/>
          <w:szCs w:val="22"/>
        </w:rPr>
      </w:pPr>
      <w:r w:rsidRPr="00CA26EE">
        <w:rPr>
          <w:rFonts w:ascii="Perpetua" w:hAnsi="Perpetua"/>
          <w:color w:val="000000" w:themeColor="text1"/>
          <w:sz w:val="22"/>
          <w:szCs w:val="22"/>
        </w:rPr>
        <w:t>Verbal warning</w:t>
      </w:r>
    </w:p>
    <w:p w:rsidR="00D57FF3" w:rsidRPr="00CA26EE" w:rsidRDefault="00D57FF3" w:rsidP="00D57FF3">
      <w:pPr>
        <w:numPr>
          <w:ilvl w:val="0"/>
          <w:numId w:val="4"/>
        </w:numPr>
        <w:rPr>
          <w:rFonts w:ascii="Perpetua" w:hAnsi="Perpetua"/>
          <w:color w:val="000000" w:themeColor="text1"/>
          <w:sz w:val="22"/>
          <w:szCs w:val="22"/>
        </w:rPr>
      </w:pPr>
      <w:r w:rsidRPr="00CA26EE">
        <w:rPr>
          <w:rFonts w:ascii="Perpetua" w:hAnsi="Perpetua"/>
          <w:color w:val="000000" w:themeColor="text1"/>
          <w:sz w:val="22"/>
          <w:szCs w:val="22"/>
        </w:rPr>
        <w:t>Phone call to parent or guardian</w:t>
      </w:r>
    </w:p>
    <w:p w:rsidR="00D57FF3" w:rsidRPr="00CA26EE" w:rsidRDefault="00D57FF3" w:rsidP="00D57FF3">
      <w:pPr>
        <w:numPr>
          <w:ilvl w:val="0"/>
          <w:numId w:val="4"/>
        </w:numPr>
        <w:rPr>
          <w:rFonts w:ascii="Perpetua" w:hAnsi="Perpetua"/>
          <w:color w:val="000000" w:themeColor="text1"/>
          <w:sz w:val="22"/>
          <w:szCs w:val="22"/>
        </w:rPr>
      </w:pPr>
      <w:r w:rsidRPr="00CA26EE">
        <w:rPr>
          <w:rFonts w:ascii="Perpetua" w:hAnsi="Perpetua"/>
          <w:color w:val="000000" w:themeColor="text1"/>
          <w:sz w:val="22"/>
          <w:szCs w:val="22"/>
        </w:rPr>
        <w:t>Call to administration</w:t>
      </w:r>
    </w:p>
    <w:p w:rsidR="00536B12" w:rsidRDefault="00D57FF3" w:rsidP="00D57FF3">
      <w:pPr>
        <w:numPr>
          <w:ilvl w:val="0"/>
          <w:numId w:val="4"/>
        </w:numPr>
        <w:rPr>
          <w:rFonts w:ascii="Perpetua" w:hAnsi="Perpetua"/>
          <w:color w:val="000000" w:themeColor="text1"/>
          <w:sz w:val="22"/>
          <w:szCs w:val="22"/>
        </w:rPr>
      </w:pPr>
      <w:r w:rsidRPr="00CA26EE">
        <w:rPr>
          <w:rFonts w:ascii="Perpetua" w:hAnsi="Perpetua"/>
          <w:color w:val="000000" w:themeColor="text1"/>
          <w:sz w:val="22"/>
          <w:szCs w:val="22"/>
        </w:rPr>
        <w:t xml:space="preserve">Written referral </w:t>
      </w:r>
    </w:p>
    <w:p w:rsidR="003771C6" w:rsidRDefault="00D57FF3" w:rsidP="00536B12">
      <w:pPr>
        <w:ind w:left="360"/>
        <w:rPr>
          <w:rFonts w:ascii="Perpetua" w:hAnsi="Perpetua"/>
          <w:color w:val="000000" w:themeColor="text1"/>
          <w:sz w:val="22"/>
          <w:szCs w:val="22"/>
        </w:rPr>
      </w:pPr>
      <w:r w:rsidRPr="00536B12">
        <w:rPr>
          <w:rFonts w:ascii="Perpetua" w:hAnsi="Perpetua"/>
          <w:color w:val="000000" w:themeColor="text1"/>
          <w:sz w:val="22"/>
          <w:szCs w:val="22"/>
        </w:rPr>
        <w:lastRenderedPageBreak/>
        <w:t>Please note that these are generally the order of the consequences when there is unacceptable behavior. However, the teacher reserves the right to change/reorder consequences when necessa</w:t>
      </w:r>
      <w:r w:rsidR="003771C6" w:rsidRPr="00536B12">
        <w:rPr>
          <w:rFonts w:ascii="Perpetua" w:hAnsi="Perpetua"/>
          <w:color w:val="000000" w:themeColor="text1"/>
          <w:sz w:val="22"/>
          <w:szCs w:val="22"/>
        </w:rPr>
        <w:t>ry.</w:t>
      </w:r>
    </w:p>
    <w:p w:rsidR="00536B12" w:rsidRPr="00536B12" w:rsidRDefault="00536B12" w:rsidP="00536B12">
      <w:pPr>
        <w:ind w:left="360"/>
        <w:rPr>
          <w:rFonts w:ascii="Perpetua" w:hAnsi="Perpetua"/>
          <w:color w:val="000000" w:themeColor="text1"/>
          <w:sz w:val="22"/>
          <w:szCs w:val="22"/>
        </w:rPr>
      </w:pPr>
    </w:p>
    <w:p w:rsidR="00D57FF3" w:rsidRPr="00536B12" w:rsidRDefault="00D57FF3" w:rsidP="00D57FF3">
      <w:pPr>
        <w:rPr>
          <w:rFonts w:ascii="Perpetua" w:hAnsi="Perpetua"/>
          <w:b/>
          <w:color w:val="000000" w:themeColor="text1"/>
          <w:sz w:val="22"/>
          <w:szCs w:val="22"/>
        </w:rPr>
      </w:pPr>
      <w:r w:rsidRPr="00536B12">
        <w:rPr>
          <w:rFonts w:ascii="Perpetua" w:hAnsi="Perpetua"/>
          <w:b/>
          <w:color w:val="000000" w:themeColor="text1"/>
          <w:sz w:val="22"/>
          <w:szCs w:val="22"/>
        </w:rPr>
        <w:t>Procedures:</w:t>
      </w:r>
    </w:p>
    <w:p w:rsidR="00D57FF3" w:rsidRPr="00CA26EE" w:rsidRDefault="00D57FF3" w:rsidP="00D57FF3">
      <w:pPr>
        <w:pStyle w:val="ListParagraph"/>
        <w:numPr>
          <w:ilvl w:val="0"/>
          <w:numId w:val="13"/>
        </w:numPr>
        <w:rPr>
          <w:rFonts w:ascii="Perpetua" w:hAnsi="Perpetua"/>
          <w:color w:val="000000" w:themeColor="text1"/>
          <w:sz w:val="22"/>
          <w:szCs w:val="22"/>
        </w:rPr>
      </w:pPr>
      <w:r w:rsidRPr="00CA26EE">
        <w:rPr>
          <w:rFonts w:ascii="Perpetua" w:hAnsi="Perpetua"/>
          <w:color w:val="000000" w:themeColor="text1"/>
          <w:sz w:val="22"/>
          <w:szCs w:val="22"/>
        </w:rPr>
        <w:t xml:space="preserve">During the first 10 minutes of class, no one is to be let out of class. </w:t>
      </w:r>
    </w:p>
    <w:p w:rsidR="00D57FF3" w:rsidRPr="00CA26EE" w:rsidRDefault="00D57FF3" w:rsidP="00D57FF3">
      <w:pPr>
        <w:numPr>
          <w:ilvl w:val="0"/>
          <w:numId w:val="3"/>
        </w:numPr>
        <w:rPr>
          <w:rFonts w:ascii="Perpetua" w:hAnsi="Perpetua"/>
          <w:color w:val="000000" w:themeColor="text1"/>
          <w:sz w:val="22"/>
          <w:szCs w:val="22"/>
        </w:rPr>
      </w:pPr>
      <w:r w:rsidRPr="00CA26EE">
        <w:rPr>
          <w:rFonts w:ascii="Perpetua" w:hAnsi="Perpetua"/>
          <w:color w:val="000000" w:themeColor="text1"/>
          <w:sz w:val="22"/>
          <w:szCs w:val="22"/>
        </w:rPr>
        <w:t xml:space="preserve">If you need to use the restroom, simply ask. I try to be as flexible as possible with restroom needs. If it is apparent that you are abusing restroom privileges, you will no longer be allowed to use the restroom during class. </w:t>
      </w:r>
    </w:p>
    <w:p w:rsidR="00D57FF3" w:rsidRPr="00CA26EE" w:rsidRDefault="00D57FF3" w:rsidP="00D57FF3">
      <w:pPr>
        <w:numPr>
          <w:ilvl w:val="0"/>
          <w:numId w:val="3"/>
        </w:numPr>
        <w:rPr>
          <w:rFonts w:ascii="Perpetua" w:hAnsi="Perpetua"/>
          <w:color w:val="000000" w:themeColor="text1"/>
          <w:sz w:val="22"/>
          <w:szCs w:val="22"/>
        </w:rPr>
      </w:pPr>
      <w:r w:rsidRPr="00CA26EE">
        <w:rPr>
          <w:rFonts w:ascii="Perpetua" w:hAnsi="Perpetua"/>
          <w:color w:val="000000" w:themeColor="text1"/>
          <w:sz w:val="22"/>
          <w:szCs w:val="22"/>
        </w:rPr>
        <w:t xml:space="preserve">If you need to use the pencil sharpener, blow your nose, or get out of your seat for any other reason, you should simply raise your hand and ask. </w:t>
      </w:r>
    </w:p>
    <w:p w:rsidR="00D57FF3" w:rsidRPr="00CA26EE" w:rsidRDefault="00D57FF3" w:rsidP="00D57FF3">
      <w:pPr>
        <w:numPr>
          <w:ilvl w:val="0"/>
          <w:numId w:val="3"/>
        </w:numPr>
        <w:rPr>
          <w:rFonts w:ascii="Perpetua" w:hAnsi="Perpetua"/>
          <w:color w:val="000000" w:themeColor="text1"/>
          <w:sz w:val="22"/>
          <w:szCs w:val="22"/>
        </w:rPr>
      </w:pPr>
      <w:r w:rsidRPr="00CA26EE">
        <w:rPr>
          <w:rFonts w:ascii="Perpetua" w:hAnsi="Perpetua"/>
          <w:color w:val="000000" w:themeColor="text1"/>
          <w:sz w:val="22"/>
          <w:szCs w:val="22"/>
        </w:rPr>
        <w:t>If the class ever goes to the library/computer lab, you will be expected to get there without “getting lost.” Please treat the library and librarians with respect.</w:t>
      </w:r>
    </w:p>
    <w:p w:rsidR="00D57FF3" w:rsidRPr="00CA26EE" w:rsidRDefault="00D57FF3" w:rsidP="00D57FF3">
      <w:pPr>
        <w:rPr>
          <w:rFonts w:ascii="Perpetua" w:hAnsi="Perpetua"/>
          <w:color w:val="000000" w:themeColor="text1"/>
          <w:sz w:val="22"/>
          <w:szCs w:val="22"/>
        </w:rPr>
      </w:pPr>
    </w:p>
    <w:p w:rsidR="00D57FF3" w:rsidRPr="00CA26EE" w:rsidRDefault="00D57FF3" w:rsidP="00D57FF3">
      <w:pPr>
        <w:rPr>
          <w:rFonts w:ascii="Perpetua" w:hAnsi="Perpetua"/>
          <w:b/>
          <w:color w:val="000000" w:themeColor="text1"/>
          <w:sz w:val="22"/>
          <w:szCs w:val="22"/>
        </w:rPr>
      </w:pPr>
      <w:r w:rsidRPr="00CA26EE">
        <w:rPr>
          <w:rFonts w:ascii="Perpetua" w:hAnsi="Perpetua"/>
          <w:b/>
          <w:color w:val="000000" w:themeColor="text1"/>
          <w:sz w:val="22"/>
          <w:szCs w:val="22"/>
        </w:rPr>
        <w:t xml:space="preserve">Course Work: </w:t>
      </w:r>
    </w:p>
    <w:p w:rsidR="00BF0AA8" w:rsidRPr="00CA26EE" w:rsidRDefault="00BF0AA8" w:rsidP="00BF0AA8">
      <w:pPr>
        <w:rPr>
          <w:rFonts w:ascii="Perpetua" w:hAnsi="Perpetua"/>
          <w:color w:val="000000" w:themeColor="text1"/>
          <w:sz w:val="22"/>
          <w:szCs w:val="22"/>
        </w:rPr>
      </w:pPr>
      <w:r w:rsidRPr="00CA26EE">
        <w:rPr>
          <w:rFonts w:ascii="Perpetua" w:hAnsi="Perpetua"/>
          <w:color w:val="000000" w:themeColor="text1"/>
          <w:sz w:val="22"/>
          <w:szCs w:val="22"/>
        </w:rPr>
        <w:t xml:space="preserve">This course will be divided into five units. Each unit will explore various genres, forms, and styles of writing. </w:t>
      </w:r>
    </w:p>
    <w:p w:rsidR="00BF0AA8" w:rsidRPr="00CA26EE" w:rsidRDefault="00BF0AA8" w:rsidP="00536B12">
      <w:pPr>
        <w:pStyle w:val="ListParagraph"/>
        <w:numPr>
          <w:ilvl w:val="0"/>
          <w:numId w:val="24"/>
        </w:numPr>
        <w:rPr>
          <w:rFonts w:ascii="Perpetua" w:hAnsi="Perpetua"/>
          <w:color w:val="000000" w:themeColor="text1"/>
          <w:sz w:val="22"/>
          <w:szCs w:val="22"/>
        </w:rPr>
      </w:pPr>
      <w:r w:rsidRPr="00CA26EE">
        <w:rPr>
          <w:rFonts w:ascii="Perpetua" w:hAnsi="Perpetua"/>
          <w:color w:val="000000" w:themeColor="text1"/>
          <w:sz w:val="22"/>
          <w:szCs w:val="22"/>
        </w:rPr>
        <w:t>Unit One: Essay</w:t>
      </w:r>
    </w:p>
    <w:p w:rsidR="00BF0AA8" w:rsidRPr="00CA26EE" w:rsidRDefault="00BF0AA8" w:rsidP="00536B12">
      <w:pPr>
        <w:pStyle w:val="ListParagraph"/>
        <w:numPr>
          <w:ilvl w:val="0"/>
          <w:numId w:val="24"/>
        </w:numPr>
        <w:rPr>
          <w:rFonts w:ascii="Perpetua" w:hAnsi="Perpetua"/>
          <w:color w:val="000000" w:themeColor="text1"/>
          <w:sz w:val="22"/>
          <w:szCs w:val="22"/>
        </w:rPr>
      </w:pPr>
      <w:r w:rsidRPr="00CA26EE">
        <w:rPr>
          <w:rFonts w:ascii="Perpetua" w:hAnsi="Perpetua"/>
          <w:color w:val="000000" w:themeColor="text1"/>
          <w:sz w:val="22"/>
          <w:szCs w:val="22"/>
        </w:rPr>
        <w:t>Unit Two: Short Fiction</w:t>
      </w:r>
    </w:p>
    <w:p w:rsidR="00BF0AA8" w:rsidRPr="00CA26EE" w:rsidRDefault="00BF0AA8" w:rsidP="00536B12">
      <w:pPr>
        <w:pStyle w:val="ListParagraph"/>
        <w:numPr>
          <w:ilvl w:val="0"/>
          <w:numId w:val="24"/>
        </w:numPr>
        <w:rPr>
          <w:rFonts w:ascii="Perpetua" w:hAnsi="Perpetua"/>
          <w:color w:val="000000" w:themeColor="text1"/>
          <w:sz w:val="22"/>
          <w:szCs w:val="22"/>
        </w:rPr>
      </w:pPr>
      <w:r w:rsidRPr="00CA26EE">
        <w:rPr>
          <w:rFonts w:ascii="Perpetua" w:hAnsi="Perpetua"/>
          <w:color w:val="000000" w:themeColor="text1"/>
          <w:sz w:val="22"/>
          <w:szCs w:val="22"/>
        </w:rPr>
        <w:t>Unit Three: Poetry</w:t>
      </w:r>
    </w:p>
    <w:p w:rsidR="00BF0AA8" w:rsidRPr="00CA26EE" w:rsidRDefault="00BF0AA8" w:rsidP="00536B12">
      <w:pPr>
        <w:pStyle w:val="ListParagraph"/>
        <w:numPr>
          <w:ilvl w:val="0"/>
          <w:numId w:val="24"/>
        </w:numPr>
        <w:rPr>
          <w:rFonts w:ascii="Perpetua" w:hAnsi="Perpetua"/>
          <w:color w:val="000000" w:themeColor="text1"/>
          <w:sz w:val="22"/>
          <w:szCs w:val="22"/>
        </w:rPr>
      </w:pPr>
      <w:r w:rsidRPr="00CA26EE">
        <w:rPr>
          <w:rFonts w:ascii="Perpetua" w:hAnsi="Perpetua"/>
          <w:color w:val="000000" w:themeColor="text1"/>
          <w:sz w:val="22"/>
          <w:szCs w:val="22"/>
        </w:rPr>
        <w:t>Unit Four: Theatre</w:t>
      </w:r>
    </w:p>
    <w:p w:rsidR="00BF0AA8" w:rsidRPr="00CA26EE" w:rsidRDefault="00BF0AA8" w:rsidP="00536B12">
      <w:pPr>
        <w:pStyle w:val="ListParagraph"/>
        <w:numPr>
          <w:ilvl w:val="0"/>
          <w:numId w:val="24"/>
        </w:numPr>
        <w:rPr>
          <w:rFonts w:ascii="Perpetua" w:hAnsi="Perpetua"/>
          <w:color w:val="000000" w:themeColor="text1"/>
          <w:sz w:val="22"/>
          <w:szCs w:val="22"/>
        </w:rPr>
      </w:pPr>
      <w:r w:rsidRPr="00CA26EE">
        <w:rPr>
          <w:rFonts w:ascii="Perpetua" w:hAnsi="Perpetua"/>
          <w:color w:val="000000" w:themeColor="text1"/>
          <w:sz w:val="22"/>
          <w:szCs w:val="22"/>
        </w:rPr>
        <w:t>Unit Five: Film</w:t>
      </w:r>
    </w:p>
    <w:p w:rsidR="00BF0AA8" w:rsidRPr="00CA26EE" w:rsidRDefault="00BF0AA8" w:rsidP="00BF0AA8">
      <w:pPr>
        <w:rPr>
          <w:rFonts w:ascii="Perpetua" w:hAnsi="Perpetua"/>
          <w:color w:val="000000" w:themeColor="text1"/>
          <w:sz w:val="22"/>
          <w:szCs w:val="22"/>
        </w:rPr>
      </w:pPr>
      <w:r w:rsidRPr="00CA26EE">
        <w:rPr>
          <w:rFonts w:ascii="Perpetua" w:hAnsi="Perpetua"/>
          <w:color w:val="000000" w:themeColor="text1"/>
          <w:sz w:val="22"/>
          <w:szCs w:val="22"/>
        </w:rPr>
        <w:t>Students will be required to write EVERY DAY in class. Students will be required to share some work with the class, accept critiques and complements regarding their writings, and give critiques and complements to other students. Additionally, there will be some required reading that goes along with the course in order to teach writer’s craft.</w:t>
      </w:r>
    </w:p>
    <w:p w:rsidR="00BF0AA8" w:rsidRPr="00CA26EE" w:rsidRDefault="00BF0AA8" w:rsidP="00BF0AA8">
      <w:pPr>
        <w:rPr>
          <w:rFonts w:ascii="Perpetua" w:hAnsi="Perpetua"/>
          <w:color w:val="000000" w:themeColor="text1"/>
          <w:sz w:val="22"/>
          <w:szCs w:val="22"/>
        </w:rPr>
      </w:pPr>
    </w:p>
    <w:p w:rsidR="00D57FF3" w:rsidRPr="00CA26EE" w:rsidRDefault="00D57FF3" w:rsidP="00D57FF3">
      <w:pPr>
        <w:rPr>
          <w:rFonts w:ascii="Perpetua" w:hAnsi="Perpetua"/>
          <w:b/>
          <w:color w:val="000000" w:themeColor="text1"/>
          <w:sz w:val="22"/>
          <w:szCs w:val="22"/>
        </w:rPr>
      </w:pPr>
      <w:r w:rsidRPr="00CA26EE">
        <w:rPr>
          <w:rFonts w:ascii="Perpetua" w:hAnsi="Perpetua"/>
          <w:b/>
          <w:color w:val="000000" w:themeColor="text1"/>
          <w:sz w:val="22"/>
          <w:szCs w:val="22"/>
        </w:rPr>
        <w:t>Grading:</w:t>
      </w:r>
    </w:p>
    <w:p w:rsidR="00D57FF3" w:rsidRPr="00CA26EE" w:rsidRDefault="00D57FF3" w:rsidP="00D57FF3">
      <w:pPr>
        <w:rPr>
          <w:rFonts w:ascii="Perpetua" w:hAnsi="Perpetua"/>
          <w:color w:val="000000" w:themeColor="text1"/>
          <w:sz w:val="22"/>
          <w:szCs w:val="22"/>
        </w:rPr>
      </w:pPr>
      <w:r w:rsidRPr="00CA26EE">
        <w:rPr>
          <w:rFonts w:ascii="Perpetua" w:hAnsi="Perpetua"/>
          <w:color w:val="000000" w:themeColor="text1"/>
          <w:sz w:val="22"/>
          <w:szCs w:val="22"/>
        </w:rPr>
        <w:t>Homework/</w:t>
      </w:r>
      <w:proofErr w:type="spellStart"/>
      <w:r w:rsidRPr="00CA26EE">
        <w:rPr>
          <w:rFonts w:ascii="Perpetua" w:hAnsi="Perpetua"/>
          <w:color w:val="000000" w:themeColor="text1"/>
          <w:sz w:val="22"/>
          <w:szCs w:val="22"/>
        </w:rPr>
        <w:t>Classwork</w:t>
      </w:r>
      <w:proofErr w:type="spellEnd"/>
      <w:r w:rsidR="003771C6" w:rsidRPr="00CA26EE">
        <w:rPr>
          <w:rFonts w:ascii="Perpetua" w:hAnsi="Perpetua"/>
          <w:color w:val="000000" w:themeColor="text1"/>
          <w:sz w:val="22"/>
          <w:szCs w:val="22"/>
        </w:rPr>
        <w:t>/Class Participation – 20</w:t>
      </w:r>
      <w:r w:rsidRPr="00CA26EE">
        <w:rPr>
          <w:rFonts w:ascii="Perpetua" w:hAnsi="Perpetua"/>
          <w:color w:val="000000" w:themeColor="text1"/>
          <w:sz w:val="22"/>
          <w:szCs w:val="22"/>
        </w:rPr>
        <w:t>%</w:t>
      </w:r>
    </w:p>
    <w:p w:rsidR="00D57FF3" w:rsidRPr="00CA26EE" w:rsidRDefault="00D57FF3" w:rsidP="00D57FF3">
      <w:pPr>
        <w:rPr>
          <w:rFonts w:ascii="Perpetua" w:hAnsi="Perpetua"/>
          <w:color w:val="000000" w:themeColor="text1"/>
          <w:sz w:val="22"/>
          <w:szCs w:val="22"/>
        </w:rPr>
      </w:pPr>
      <w:r w:rsidRPr="00CA26EE">
        <w:rPr>
          <w:rFonts w:ascii="Perpetua" w:hAnsi="Perpetua"/>
          <w:color w:val="000000" w:themeColor="text1"/>
          <w:sz w:val="22"/>
          <w:szCs w:val="22"/>
        </w:rPr>
        <w:t>Daybook and Minor Assessments– 30%</w:t>
      </w:r>
    </w:p>
    <w:p w:rsidR="00D57FF3" w:rsidRPr="00CA26EE" w:rsidRDefault="00D57FF3" w:rsidP="00D57FF3">
      <w:pPr>
        <w:rPr>
          <w:rFonts w:ascii="Perpetua" w:hAnsi="Perpetua"/>
          <w:color w:val="000000" w:themeColor="text1"/>
          <w:sz w:val="22"/>
          <w:szCs w:val="22"/>
        </w:rPr>
      </w:pPr>
      <w:r w:rsidRPr="00CA26EE">
        <w:rPr>
          <w:rFonts w:ascii="Perpetua" w:hAnsi="Perpetua"/>
          <w:color w:val="000000" w:themeColor="text1"/>
          <w:sz w:val="22"/>
          <w:szCs w:val="22"/>
        </w:rPr>
        <w:t>Polished Drafts, Projects, Major Assessments– 50%</w:t>
      </w:r>
    </w:p>
    <w:p w:rsidR="00BF0AA8" w:rsidRPr="00CA26EE" w:rsidRDefault="00BF0AA8" w:rsidP="00D57FF3">
      <w:pPr>
        <w:rPr>
          <w:rFonts w:ascii="Perpetua" w:hAnsi="Perpetua"/>
          <w:color w:val="000000" w:themeColor="text1"/>
          <w:sz w:val="22"/>
          <w:szCs w:val="22"/>
        </w:rPr>
      </w:pPr>
    </w:p>
    <w:p w:rsidR="00BF0AA8" w:rsidRPr="00CA26EE" w:rsidRDefault="00BF0AA8" w:rsidP="00D57FF3">
      <w:pPr>
        <w:rPr>
          <w:rFonts w:ascii="Perpetua" w:hAnsi="Perpetua"/>
          <w:b/>
          <w:color w:val="000000" w:themeColor="text1"/>
          <w:sz w:val="22"/>
          <w:szCs w:val="22"/>
        </w:rPr>
      </w:pPr>
      <w:r w:rsidRPr="00CA26EE">
        <w:rPr>
          <w:rFonts w:ascii="Perpetua" w:hAnsi="Perpetua"/>
          <w:b/>
          <w:color w:val="000000" w:themeColor="text1"/>
          <w:sz w:val="22"/>
          <w:szCs w:val="22"/>
        </w:rPr>
        <w:t xml:space="preserve">Exam/Portfolio: </w:t>
      </w:r>
    </w:p>
    <w:p w:rsidR="00BF0AA8" w:rsidRPr="00CA26EE" w:rsidRDefault="00BF0AA8" w:rsidP="00D57FF3">
      <w:pPr>
        <w:rPr>
          <w:rFonts w:ascii="Perpetua" w:hAnsi="Perpetua"/>
          <w:color w:val="000000" w:themeColor="text1"/>
          <w:sz w:val="22"/>
          <w:szCs w:val="22"/>
        </w:rPr>
      </w:pPr>
      <w:r w:rsidRPr="00CA26EE">
        <w:rPr>
          <w:rFonts w:ascii="Perpetua" w:hAnsi="Perpetua"/>
          <w:color w:val="000000" w:themeColor="text1"/>
          <w:sz w:val="22"/>
          <w:szCs w:val="22"/>
        </w:rPr>
        <w:t xml:space="preserve">Students will turn in a culminating writing portfolio at the end of the semester which will count as </w:t>
      </w:r>
      <w:r w:rsidR="0026736E" w:rsidRPr="00CA26EE">
        <w:rPr>
          <w:rFonts w:ascii="Perpetua" w:hAnsi="Perpetua"/>
          <w:color w:val="000000" w:themeColor="text1"/>
          <w:sz w:val="22"/>
          <w:szCs w:val="22"/>
        </w:rPr>
        <w:t>50% of the final exam grade. Requirements for the writing portfolio will be distributed to students during the first three weeks of school.</w:t>
      </w:r>
      <w:r w:rsidR="003771C6" w:rsidRPr="00CA26EE">
        <w:rPr>
          <w:rFonts w:ascii="Perpetua" w:hAnsi="Perpetua"/>
          <w:color w:val="000000" w:themeColor="text1"/>
          <w:sz w:val="22"/>
          <w:szCs w:val="22"/>
        </w:rPr>
        <w:t xml:space="preserve"> </w:t>
      </w:r>
      <w:r w:rsidR="003771C6" w:rsidRPr="00CA26EE">
        <w:rPr>
          <w:rFonts w:ascii="Perpetua" w:hAnsi="Perpetua"/>
          <w:b/>
          <w:color w:val="000000" w:themeColor="text1"/>
          <w:sz w:val="22"/>
          <w:szCs w:val="22"/>
        </w:rPr>
        <w:t>In order to have a successful portfolio, students MUST stay organized and keep all writing done throughout the semester.</w:t>
      </w:r>
    </w:p>
    <w:p w:rsidR="00D57FF3" w:rsidRPr="00CA26EE" w:rsidRDefault="00D57FF3" w:rsidP="00D57FF3">
      <w:pPr>
        <w:rPr>
          <w:rFonts w:ascii="Perpetua" w:hAnsi="Perpetua"/>
          <w:color w:val="000000" w:themeColor="text1"/>
          <w:sz w:val="22"/>
          <w:szCs w:val="22"/>
        </w:rPr>
      </w:pPr>
    </w:p>
    <w:p w:rsidR="00D57FF3" w:rsidRPr="00CA26EE" w:rsidRDefault="00D57FF3" w:rsidP="00D57FF3">
      <w:pPr>
        <w:rPr>
          <w:rFonts w:ascii="Perpetua" w:hAnsi="Perpetua"/>
          <w:b/>
          <w:color w:val="000000" w:themeColor="text1"/>
          <w:sz w:val="22"/>
          <w:szCs w:val="22"/>
        </w:rPr>
      </w:pPr>
      <w:r w:rsidRPr="00CA26EE">
        <w:rPr>
          <w:rFonts w:ascii="Perpetua" w:hAnsi="Perpetua"/>
          <w:b/>
          <w:color w:val="000000" w:themeColor="text1"/>
          <w:sz w:val="22"/>
          <w:szCs w:val="22"/>
        </w:rPr>
        <w:t>Late Work:</w:t>
      </w:r>
    </w:p>
    <w:p w:rsidR="00D57FF3" w:rsidRPr="00CA26EE" w:rsidRDefault="00D57FF3" w:rsidP="00D57FF3">
      <w:pPr>
        <w:rPr>
          <w:rFonts w:ascii="Perpetua" w:hAnsi="Perpetua"/>
          <w:color w:val="000000" w:themeColor="text1"/>
          <w:sz w:val="22"/>
          <w:szCs w:val="22"/>
        </w:rPr>
      </w:pPr>
      <w:r w:rsidRPr="00CA26EE">
        <w:rPr>
          <w:rFonts w:ascii="Perpetua" w:hAnsi="Perpetua"/>
          <w:color w:val="000000" w:themeColor="text1"/>
          <w:sz w:val="22"/>
          <w:szCs w:val="22"/>
        </w:rPr>
        <w:t>Homework:</w:t>
      </w:r>
    </w:p>
    <w:p w:rsidR="00D57FF3" w:rsidRPr="00CA26EE" w:rsidRDefault="00D57FF3" w:rsidP="00D57FF3">
      <w:pPr>
        <w:numPr>
          <w:ilvl w:val="0"/>
          <w:numId w:val="16"/>
        </w:numPr>
        <w:rPr>
          <w:rFonts w:ascii="Perpetua" w:hAnsi="Perpetua"/>
          <w:color w:val="000000" w:themeColor="text1"/>
          <w:sz w:val="22"/>
          <w:szCs w:val="22"/>
        </w:rPr>
      </w:pPr>
      <w:r w:rsidRPr="00CA26EE">
        <w:rPr>
          <w:rFonts w:ascii="Perpetua" w:hAnsi="Perpetua"/>
          <w:color w:val="000000" w:themeColor="text1"/>
          <w:sz w:val="22"/>
          <w:szCs w:val="22"/>
        </w:rPr>
        <w:t>Homework that is collected and reviewed by teacher (</w:t>
      </w:r>
      <w:proofErr w:type="spellStart"/>
      <w:r w:rsidRPr="00CA26EE">
        <w:rPr>
          <w:rFonts w:ascii="Perpetua" w:hAnsi="Perpetua"/>
          <w:color w:val="000000" w:themeColor="text1"/>
          <w:sz w:val="22"/>
          <w:szCs w:val="22"/>
        </w:rPr>
        <w:t>e.g</w:t>
      </w:r>
      <w:proofErr w:type="spellEnd"/>
      <w:r w:rsidRPr="00CA26EE">
        <w:rPr>
          <w:rFonts w:ascii="Perpetua" w:hAnsi="Perpetua"/>
          <w:color w:val="000000" w:themeColor="text1"/>
          <w:sz w:val="22"/>
          <w:szCs w:val="22"/>
        </w:rPr>
        <w:t xml:space="preserve"> short writing, pre-writing for an essay, etc.) will be accepted up to two days late for excused absences only</w:t>
      </w:r>
      <w:r w:rsidR="0026736E" w:rsidRPr="00CA26EE">
        <w:rPr>
          <w:rFonts w:ascii="Perpetua" w:hAnsi="Perpetua"/>
          <w:color w:val="000000" w:themeColor="text1"/>
          <w:sz w:val="22"/>
          <w:szCs w:val="22"/>
        </w:rPr>
        <w:t>.</w:t>
      </w:r>
    </w:p>
    <w:p w:rsidR="00D57FF3" w:rsidRPr="00CA26EE" w:rsidRDefault="00D57FF3" w:rsidP="00D57FF3">
      <w:pPr>
        <w:rPr>
          <w:rFonts w:ascii="Perpetua" w:hAnsi="Perpetua"/>
          <w:color w:val="000000" w:themeColor="text1"/>
          <w:sz w:val="22"/>
          <w:szCs w:val="22"/>
        </w:rPr>
      </w:pPr>
      <w:proofErr w:type="spellStart"/>
      <w:r w:rsidRPr="00CA26EE">
        <w:rPr>
          <w:rFonts w:ascii="Perpetua" w:hAnsi="Perpetua"/>
          <w:color w:val="000000" w:themeColor="text1"/>
          <w:sz w:val="22"/>
          <w:szCs w:val="22"/>
        </w:rPr>
        <w:t>Classwork</w:t>
      </w:r>
      <w:proofErr w:type="spellEnd"/>
      <w:r w:rsidR="0026736E" w:rsidRPr="00CA26EE">
        <w:rPr>
          <w:rFonts w:ascii="Perpetua" w:hAnsi="Perpetua"/>
          <w:color w:val="000000" w:themeColor="text1"/>
          <w:sz w:val="22"/>
          <w:szCs w:val="22"/>
        </w:rPr>
        <w:t>/Tests/Quizzes</w:t>
      </w:r>
      <w:r w:rsidRPr="00CA26EE">
        <w:rPr>
          <w:rFonts w:ascii="Perpetua" w:hAnsi="Perpetua"/>
          <w:color w:val="000000" w:themeColor="text1"/>
          <w:sz w:val="22"/>
          <w:szCs w:val="22"/>
        </w:rPr>
        <w:t>:</w:t>
      </w:r>
    </w:p>
    <w:p w:rsidR="00D57FF3" w:rsidRPr="00CA26EE" w:rsidRDefault="00D57FF3" w:rsidP="00D57FF3">
      <w:pPr>
        <w:numPr>
          <w:ilvl w:val="0"/>
          <w:numId w:val="16"/>
        </w:numPr>
        <w:rPr>
          <w:rFonts w:ascii="Perpetua" w:hAnsi="Perpetua"/>
          <w:color w:val="000000" w:themeColor="text1"/>
          <w:sz w:val="22"/>
          <w:szCs w:val="22"/>
        </w:rPr>
      </w:pPr>
      <w:r w:rsidRPr="00CA26EE">
        <w:rPr>
          <w:rFonts w:ascii="Perpetua" w:hAnsi="Perpetua"/>
          <w:color w:val="000000" w:themeColor="text1"/>
          <w:sz w:val="22"/>
          <w:szCs w:val="22"/>
        </w:rPr>
        <w:t xml:space="preserve">Students present in class when class work is assigned and do not </w:t>
      </w:r>
      <w:r w:rsidR="0026736E" w:rsidRPr="00CA26EE">
        <w:rPr>
          <w:rFonts w:ascii="Perpetua" w:hAnsi="Perpetua"/>
          <w:color w:val="000000" w:themeColor="text1"/>
          <w:sz w:val="22"/>
          <w:szCs w:val="22"/>
        </w:rPr>
        <w:t>complete it will receive a zero.</w:t>
      </w:r>
    </w:p>
    <w:p w:rsidR="00D57FF3" w:rsidRPr="00CA26EE" w:rsidRDefault="00D57FF3" w:rsidP="00D57FF3">
      <w:pPr>
        <w:numPr>
          <w:ilvl w:val="0"/>
          <w:numId w:val="16"/>
        </w:numPr>
        <w:rPr>
          <w:rFonts w:ascii="Perpetua" w:hAnsi="Perpetua"/>
          <w:color w:val="000000" w:themeColor="text1"/>
          <w:sz w:val="22"/>
          <w:szCs w:val="22"/>
        </w:rPr>
      </w:pPr>
      <w:r w:rsidRPr="00CA26EE">
        <w:rPr>
          <w:rFonts w:ascii="Perpetua" w:hAnsi="Perpetua"/>
          <w:color w:val="000000" w:themeColor="text1"/>
          <w:sz w:val="22"/>
          <w:szCs w:val="22"/>
        </w:rPr>
        <w:t>Students with excused absences obtain it when they return to class and complete it in the allotted make-up period</w:t>
      </w:r>
      <w:r w:rsidR="0026736E" w:rsidRPr="00CA26EE">
        <w:rPr>
          <w:rFonts w:ascii="Perpetua" w:hAnsi="Perpetua"/>
          <w:color w:val="000000" w:themeColor="text1"/>
          <w:sz w:val="22"/>
          <w:szCs w:val="22"/>
        </w:rPr>
        <w:t>.</w:t>
      </w:r>
    </w:p>
    <w:p w:rsidR="00D57FF3" w:rsidRPr="00CA26EE" w:rsidRDefault="00D57FF3" w:rsidP="00D57FF3">
      <w:pPr>
        <w:numPr>
          <w:ilvl w:val="0"/>
          <w:numId w:val="16"/>
        </w:numPr>
        <w:rPr>
          <w:rFonts w:ascii="Perpetua" w:hAnsi="Perpetua"/>
          <w:color w:val="000000" w:themeColor="text1"/>
          <w:sz w:val="22"/>
          <w:szCs w:val="22"/>
        </w:rPr>
      </w:pPr>
      <w:r w:rsidRPr="00CA26EE">
        <w:rPr>
          <w:rFonts w:ascii="Perpetua" w:hAnsi="Perpetua"/>
          <w:color w:val="000000" w:themeColor="text1"/>
          <w:sz w:val="22"/>
          <w:szCs w:val="22"/>
        </w:rPr>
        <w:t xml:space="preserve">UNEXCUSED absences will be able to make up class work; however, they will only receive may only earn up to 70% of the grade </w:t>
      </w:r>
    </w:p>
    <w:p w:rsidR="003771C6" w:rsidRPr="00CA26EE" w:rsidRDefault="003771C6" w:rsidP="003771C6">
      <w:pPr>
        <w:rPr>
          <w:rFonts w:ascii="Perpetua" w:hAnsi="Perpetua"/>
          <w:color w:val="000000" w:themeColor="text1"/>
          <w:sz w:val="22"/>
          <w:szCs w:val="22"/>
        </w:rPr>
      </w:pPr>
      <w:r w:rsidRPr="00CA26EE">
        <w:rPr>
          <w:rFonts w:ascii="Perpetua" w:hAnsi="Perpetua"/>
          <w:color w:val="000000" w:themeColor="text1"/>
          <w:sz w:val="22"/>
          <w:szCs w:val="22"/>
        </w:rPr>
        <w:t>Papers:</w:t>
      </w:r>
    </w:p>
    <w:p w:rsidR="003771C6" w:rsidRPr="00CA26EE" w:rsidRDefault="003771C6" w:rsidP="00536B12">
      <w:pPr>
        <w:pStyle w:val="ListParagraph"/>
        <w:numPr>
          <w:ilvl w:val="0"/>
          <w:numId w:val="23"/>
        </w:numPr>
        <w:rPr>
          <w:rFonts w:ascii="Perpetua" w:hAnsi="Perpetua"/>
          <w:color w:val="000000" w:themeColor="text1"/>
          <w:sz w:val="22"/>
          <w:szCs w:val="22"/>
        </w:rPr>
      </w:pPr>
      <w:r w:rsidRPr="00CA26EE">
        <w:rPr>
          <w:rFonts w:ascii="Perpetua" w:hAnsi="Perpetua"/>
          <w:color w:val="000000" w:themeColor="text1"/>
          <w:sz w:val="22"/>
          <w:szCs w:val="22"/>
        </w:rPr>
        <w:t>If a student is absent the day a paper is due, the paper will be expected the day the student returns. Students who anticipate being absent for two or more consecutive days should communicate with me so that they are informed of assignments.</w:t>
      </w:r>
    </w:p>
    <w:p w:rsidR="0026736E" w:rsidRPr="00CA26EE" w:rsidRDefault="0026736E" w:rsidP="0026736E">
      <w:pPr>
        <w:rPr>
          <w:rFonts w:ascii="Perpetua" w:hAnsi="Perpetua"/>
          <w:b/>
          <w:i/>
          <w:color w:val="000000" w:themeColor="text1"/>
          <w:sz w:val="22"/>
          <w:szCs w:val="22"/>
          <w:u w:val="single"/>
        </w:rPr>
      </w:pPr>
      <w:r w:rsidRPr="00CA26EE">
        <w:rPr>
          <w:rFonts w:ascii="Perpetua" w:hAnsi="Perpetua"/>
          <w:b/>
          <w:i/>
          <w:color w:val="000000" w:themeColor="text1"/>
          <w:sz w:val="22"/>
          <w:szCs w:val="22"/>
          <w:u w:val="single"/>
        </w:rPr>
        <w:lastRenderedPageBreak/>
        <w:t>**The student will be responsible for scheduling make up times with me. Failure to do so will result in a zero on the assignment.</w:t>
      </w:r>
    </w:p>
    <w:p w:rsidR="0026736E" w:rsidRPr="00CA26EE" w:rsidRDefault="0026736E" w:rsidP="0026736E">
      <w:pPr>
        <w:rPr>
          <w:rFonts w:ascii="Perpetua" w:hAnsi="Perpetua"/>
          <w:color w:val="000000" w:themeColor="text1"/>
          <w:sz w:val="22"/>
          <w:szCs w:val="22"/>
        </w:rPr>
      </w:pPr>
    </w:p>
    <w:p w:rsidR="0026736E" w:rsidRPr="00CA26EE" w:rsidRDefault="0026736E" w:rsidP="00D57FF3">
      <w:pPr>
        <w:rPr>
          <w:rFonts w:ascii="Perpetua" w:hAnsi="Perpetua"/>
          <w:b/>
          <w:color w:val="000000" w:themeColor="text1"/>
          <w:sz w:val="22"/>
          <w:szCs w:val="22"/>
        </w:rPr>
      </w:pPr>
      <w:r w:rsidRPr="00CA26EE">
        <w:rPr>
          <w:rFonts w:ascii="Perpetua" w:hAnsi="Perpetua"/>
          <w:b/>
          <w:color w:val="000000" w:themeColor="text1"/>
          <w:sz w:val="22"/>
          <w:szCs w:val="22"/>
        </w:rPr>
        <w:t>Paper Guidelines</w:t>
      </w:r>
      <w:r w:rsidR="00D57FF3" w:rsidRPr="00CA26EE">
        <w:rPr>
          <w:rFonts w:ascii="Perpetua" w:hAnsi="Perpetua"/>
          <w:b/>
          <w:color w:val="000000" w:themeColor="text1"/>
          <w:sz w:val="22"/>
          <w:szCs w:val="22"/>
        </w:rPr>
        <w:t>:</w:t>
      </w:r>
    </w:p>
    <w:p w:rsidR="0026736E" w:rsidRPr="00CA26EE" w:rsidRDefault="0026736E" w:rsidP="00D57FF3">
      <w:pPr>
        <w:rPr>
          <w:rFonts w:ascii="Perpetua" w:hAnsi="Perpetua"/>
          <w:color w:val="000000" w:themeColor="text1"/>
          <w:sz w:val="22"/>
          <w:szCs w:val="22"/>
        </w:rPr>
      </w:pPr>
      <w:r w:rsidRPr="00CA26EE">
        <w:rPr>
          <w:rFonts w:ascii="Perpetua" w:hAnsi="Perpetua"/>
          <w:color w:val="000000" w:themeColor="text1"/>
          <w:sz w:val="22"/>
          <w:szCs w:val="22"/>
        </w:rPr>
        <w:t xml:space="preserve">Papers will be collected at the BEGINNING of class. Any papers that are turned </w:t>
      </w:r>
      <w:r w:rsidR="003771C6" w:rsidRPr="00CA26EE">
        <w:rPr>
          <w:rFonts w:ascii="Perpetua" w:hAnsi="Perpetua"/>
          <w:color w:val="000000" w:themeColor="text1"/>
          <w:sz w:val="22"/>
          <w:szCs w:val="22"/>
        </w:rPr>
        <w:t xml:space="preserve">in after that will receive a ten </w:t>
      </w:r>
      <w:r w:rsidRPr="00CA26EE">
        <w:rPr>
          <w:rFonts w:ascii="Perpetua" w:hAnsi="Perpetua"/>
          <w:color w:val="000000" w:themeColor="text1"/>
          <w:sz w:val="22"/>
          <w:szCs w:val="22"/>
        </w:rPr>
        <w:t xml:space="preserve">point deduction for each day it is late. </w:t>
      </w:r>
      <w:r w:rsidRPr="00CA26EE">
        <w:rPr>
          <w:rFonts w:ascii="Perpetua" w:hAnsi="Perpetua"/>
          <w:b/>
          <w:color w:val="000000" w:themeColor="text1"/>
          <w:sz w:val="22"/>
          <w:szCs w:val="22"/>
        </w:rPr>
        <w:t>Papers will only be accepted as printed hard copies, unless extenuating circumstances are present.</w:t>
      </w:r>
      <w:r w:rsidRPr="00CA26EE">
        <w:rPr>
          <w:rFonts w:ascii="Perpetua" w:hAnsi="Perpetua"/>
          <w:color w:val="000000" w:themeColor="text1"/>
          <w:sz w:val="22"/>
          <w:szCs w:val="22"/>
        </w:rPr>
        <w:t xml:space="preserve"> Students should follow the guidelines below for all papers submitted.</w:t>
      </w:r>
    </w:p>
    <w:p w:rsidR="0026736E" w:rsidRPr="00CA26EE" w:rsidRDefault="0026736E" w:rsidP="00536B12">
      <w:pPr>
        <w:pStyle w:val="ListParagraph"/>
        <w:numPr>
          <w:ilvl w:val="0"/>
          <w:numId w:val="22"/>
        </w:numPr>
        <w:rPr>
          <w:rFonts w:ascii="Perpetua" w:hAnsi="Perpetua"/>
          <w:color w:val="000000" w:themeColor="text1"/>
          <w:sz w:val="22"/>
          <w:szCs w:val="22"/>
        </w:rPr>
      </w:pPr>
      <w:r w:rsidRPr="00CA26EE">
        <w:rPr>
          <w:rFonts w:ascii="Perpetua" w:hAnsi="Perpetua"/>
          <w:color w:val="000000" w:themeColor="text1"/>
          <w:sz w:val="22"/>
          <w:szCs w:val="22"/>
        </w:rPr>
        <w:t>Double spaced</w:t>
      </w:r>
    </w:p>
    <w:p w:rsidR="0026736E" w:rsidRPr="00CA26EE" w:rsidRDefault="0026736E" w:rsidP="00536B12">
      <w:pPr>
        <w:pStyle w:val="ListParagraph"/>
        <w:numPr>
          <w:ilvl w:val="0"/>
          <w:numId w:val="22"/>
        </w:numPr>
        <w:rPr>
          <w:rFonts w:ascii="Perpetua" w:hAnsi="Perpetua"/>
          <w:color w:val="000000" w:themeColor="text1"/>
          <w:sz w:val="22"/>
          <w:szCs w:val="22"/>
        </w:rPr>
      </w:pPr>
      <w:r w:rsidRPr="00CA26EE">
        <w:rPr>
          <w:rFonts w:ascii="Perpetua" w:hAnsi="Perpetua"/>
          <w:color w:val="000000" w:themeColor="text1"/>
          <w:sz w:val="22"/>
          <w:szCs w:val="22"/>
        </w:rPr>
        <w:t>One-inch margins</w:t>
      </w:r>
    </w:p>
    <w:p w:rsidR="0026736E" w:rsidRPr="00CA26EE" w:rsidRDefault="0026736E" w:rsidP="00536B12">
      <w:pPr>
        <w:pStyle w:val="ListParagraph"/>
        <w:numPr>
          <w:ilvl w:val="0"/>
          <w:numId w:val="22"/>
        </w:numPr>
        <w:rPr>
          <w:rFonts w:ascii="Perpetua" w:hAnsi="Perpetua"/>
          <w:color w:val="000000" w:themeColor="text1"/>
          <w:sz w:val="22"/>
          <w:szCs w:val="22"/>
        </w:rPr>
      </w:pPr>
      <w:r w:rsidRPr="00CA26EE">
        <w:rPr>
          <w:rFonts w:ascii="Perpetua" w:hAnsi="Perpetua"/>
          <w:color w:val="000000" w:themeColor="text1"/>
          <w:sz w:val="22"/>
          <w:szCs w:val="22"/>
        </w:rPr>
        <w:t>Times New Roman 11 or 12 pt. font</w:t>
      </w:r>
    </w:p>
    <w:p w:rsidR="0026736E" w:rsidRPr="00CA26EE" w:rsidRDefault="0026736E" w:rsidP="00536B12">
      <w:pPr>
        <w:pStyle w:val="ListParagraph"/>
        <w:numPr>
          <w:ilvl w:val="0"/>
          <w:numId w:val="22"/>
        </w:numPr>
        <w:rPr>
          <w:rFonts w:ascii="Perpetua" w:hAnsi="Perpetua"/>
          <w:color w:val="000000" w:themeColor="text1"/>
          <w:sz w:val="22"/>
          <w:szCs w:val="22"/>
        </w:rPr>
      </w:pPr>
      <w:r w:rsidRPr="00CA26EE">
        <w:rPr>
          <w:rFonts w:ascii="Perpetua" w:hAnsi="Perpetua"/>
          <w:color w:val="000000" w:themeColor="text1"/>
          <w:sz w:val="22"/>
          <w:szCs w:val="22"/>
        </w:rPr>
        <w:t>Name, date, and class period at the top, left-hand corner.</w:t>
      </w:r>
    </w:p>
    <w:p w:rsidR="00154D31" w:rsidRPr="00CA26EE" w:rsidRDefault="00154D31" w:rsidP="00536B12">
      <w:pPr>
        <w:pStyle w:val="ListParagraph"/>
        <w:numPr>
          <w:ilvl w:val="0"/>
          <w:numId w:val="22"/>
        </w:numPr>
        <w:rPr>
          <w:rFonts w:ascii="Perpetua" w:hAnsi="Perpetua"/>
          <w:color w:val="000000" w:themeColor="text1"/>
          <w:sz w:val="22"/>
          <w:szCs w:val="22"/>
        </w:rPr>
      </w:pPr>
      <w:r w:rsidRPr="00CA26EE">
        <w:rPr>
          <w:rFonts w:ascii="Perpetua" w:hAnsi="Perpetua"/>
          <w:color w:val="000000" w:themeColor="text1"/>
          <w:sz w:val="22"/>
          <w:szCs w:val="22"/>
        </w:rPr>
        <w:t>Stapled – no paperclips, binder clips, or folders please!</w:t>
      </w:r>
    </w:p>
    <w:p w:rsidR="0026736E" w:rsidRPr="00CA26EE" w:rsidRDefault="0026736E" w:rsidP="00536B12">
      <w:pPr>
        <w:pStyle w:val="ListParagraph"/>
        <w:numPr>
          <w:ilvl w:val="0"/>
          <w:numId w:val="22"/>
        </w:numPr>
        <w:rPr>
          <w:rFonts w:ascii="Perpetua" w:hAnsi="Perpetua"/>
          <w:color w:val="000000" w:themeColor="text1"/>
          <w:sz w:val="22"/>
          <w:szCs w:val="22"/>
        </w:rPr>
      </w:pPr>
      <w:r w:rsidRPr="00CA26EE">
        <w:rPr>
          <w:rFonts w:ascii="Perpetua" w:hAnsi="Perpetua"/>
          <w:color w:val="000000" w:themeColor="text1"/>
          <w:sz w:val="22"/>
          <w:szCs w:val="22"/>
        </w:rPr>
        <w:t>If a “Writer’s Memo” is required for the paper, it must be stapled to the FRONT of the paper; otherwise, the paper will not be accepted.</w:t>
      </w:r>
    </w:p>
    <w:p w:rsidR="00D57FF3" w:rsidRPr="00CA26EE" w:rsidRDefault="00D57FF3" w:rsidP="00D57FF3">
      <w:pPr>
        <w:rPr>
          <w:rFonts w:ascii="Perpetua" w:hAnsi="Perpetua"/>
          <w:color w:val="000000" w:themeColor="text1"/>
          <w:sz w:val="22"/>
          <w:szCs w:val="22"/>
        </w:rPr>
      </w:pPr>
    </w:p>
    <w:p w:rsidR="00D57FF3" w:rsidRPr="00CA26EE" w:rsidRDefault="00D57FF3" w:rsidP="00D57FF3">
      <w:pPr>
        <w:rPr>
          <w:rFonts w:ascii="Perpetua" w:hAnsi="Perpetua"/>
          <w:color w:val="000000" w:themeColor="text1"/>
          <w:sz w:val="22"/>
          <w:szCs w:val="22"/>
        </w:rPr>
      </w:pPr>
      <w:r w:rsidRPr="00CA26EE">
        <w:rPr>
          <w:rFonts w:ascii="Perpetua" w:hAnsi="Perpetua"/>
          <w:b/>
          <w:color w:val="000000" w:themeColor="text1"/>
          <w:sz w:val="22"/>
          <w:szCs w:val="22"/>
        </w:rPr>
        <w:t>Plagiarism:</w:t>
      </w:r>
      <w:r w:rsidR="00154D31" w:rsidRPr="00CA26EE">
        <w:rPr>
          <w:rFonts w:ascii="Perpetua" w:hAnsi="Perpetua"/>
          <w:color w:val="000000" w:themeColor="text1"/>
          <w:sz w:val="22"/>
          <w:szCs w:val="22"/>
        </w:rPr>
        <w:t xml:space="preserve"> DO NO</w:t>
      </w:r>
      <w:r w:rsidRPr="00CA26EE">
        <w:rPr>
          <w:rFonts w:ascii="Perpetua" w:hAnsi="Perpetua"/>
          <w:color w:val="000000" w:themeColor="text1"/>
          <w:sz w:val="22"/>
          <w:szCs w:val="22"/>
        </w:rPr>
        <w:t xml:space="preserve">T PLAGARIZE! </w:t>
      </w:r>
      <w:r w:rsidR="00064801">
        <w:rPr>
          <w:rFonts w:ascii="Perpetua" w:hAnsi="Perpetua"/>
          <w:color w:val="000000" w:themeColor="text1"/>
          <w:sz w:val="22"/>
          <w:szCs w:val="22"/>
        </w:rPr>
        <w:t xml:space="preserve">As this is a Creative Writing course, this should go unsaid. The goal of this course is to write original work. Using the work of another author/student/person will only hinder and diminish your growth as a writer. </w:t>
      </w:r>
      <w:r w:rsidRPr="00CA26EE">
        <w:rPr>
          <w:rFonts w:ascii="Perpetua" w:hAnsi="Perpetua"/>
          <w:color w:val="000000" w:themeColor="text1"/>
          <w:sz w:val="22"/>
          <w:szCs w:val="22"/>
        </w:rPr>
        <w:t xml:space="preserve">Cases of plagiarism will be handled on a case by case basis. If a student is caught plagiarizing, his/her parent and guidance counselor will be contacted. Additionally, the student will have to redo the assignment for only 70% of the earned grade. Failure to redo the assignment will result in a zero. </w:t>
      </w:r>
    </w:p>
    <w:p w:rsidR="00D57FF3" w:rsidRPr="00CA26EE" w:rsidRDefault="00D57FF3" w:rsidP="00D57FF3">
      <w:pPr>
        <w:rPr>
          <w:rFonts w:ascii="Perpetua" w:hAnsi="Perpetua"/>
          <w:color w:val="000000" w:themeColor="text1"/>
          <w:sz w:val="22"/>
          <w:szCs w:val="22"/>
        </w:rPr>
      </w:pPr>
    </w:p>
    <w:p w:rsidR="00D57FF3" w:rsidRPr="00CA26EE" w:rsidRDefault="00D57FF3" w:rsidP="00D57FF3">
      <w:pPr>
        <w:rPr>
          <w:rFonts w:ascii="Perpetua" w:hAnsi="Perpetua"/>
          <w:b/>
          <w:color w:val="000000" w:themeColor="text1"/>
          <w:sz w:val="22"/>
          <w:szCs w:val="22"/>
        </w:rPr>
      </w:pPr>
      <w:r w:rsidRPr="00CA26EE">
        <w:rPr>
          <w:rFonts w:ascii="Perpetua" w:hAnsi="Perpetua"/>
          <w:b/>
          <w:color w:val="000000" w:themeColor="text1"/>
          <w:sz w:val="22"/>
          <w:szCs w:val="22"/>
        </w:rPr>
        <w:t xml:space="preserve">Materials Needed: </w:t>
      </w:r>
    </w:p>
    <w:p w:rsidR="00D57FF3" w:rsidRPr="00CA26EE" w:rsidRDefault="00D57FF3" w:rsidP="00D57FF3">
      <w:pPr>
        <w:numPr>
          <w:ilvl w:val="0"/>
          <w:numId w:val="5"/>
        </w:numPr>
        <w:rPr>
          <w:rFonts w:ascii="Perpetua" w:hAnsi="Perpetua"/>
          <w:color w:val="000000" w:themeColor="text1"/>
          <w:sz w:val="22"/>
          <w:szCs w:val="22"/>
        </w:rPr>
      </w:pPr>
      <w:r w:rsidRPr="00CA26EE">
        <w:rPr>
          <w:rFonts w:ascii="Perpetua" w:hAnsi="Perpetua"/>
          <w:color w:val="000000" w:themeColor="text1"/>
          <w:sz w:val="22"/>
          <w:szCs w:val="22"/>
        </w:rPr>
        <w:t xml:space="preserve">Flash Drive </w:t>
      </w:r>
    </w:p>
    <w:p w:rsidR="00D57FF3" w:rsidRPr="00CA26EE" w:rsidRDefault="00D57FF3" w:rsidP="00D57FF3">
      <w:pPr>
        <w:numPr>
          <w:ilvl w:val="0"/>
          <w:numId w:val="5"/>
        </w:numPr>
        <w:rPr>
          <w:rFonts w:ascii="Perpetua" w:hAnsi="Perpetua"/>
          <w:color w:val="000000" w:themeColor="text1"/>
          <w:sz w:val="22"/>
          <w:szCs w:val="22"/>
        </w:rPr>
      </w:pPr>
      <w:r w:rsidRPr="00CA26EE">
        <w:rPr>
          <w:rFonts w:ascii="Perpetua" w:hAnsi="Perpetua"/>
          <w:color w:val="000000" w:themeColor="text1"/>
          <w:sz w:val="22"/>
          <w:szCs w:val="22"/>
        </w:rPr>
        <w:t>Pens/Pencils</w:t>
      </w:r>
    </w:p>
    <w:p w:rsidR="00E005A5" w:rsidRPr="00CA26EE" w:rsidRDefault="00E005A5" w:rsidP="00D57FF3">
      <w:pPr>
        <w:numPr>
          <w:ilvl w:val="0"/>
          <w:numId w:val="5"/>
        </w:numPr>
        <w:rPr>
          <w:rFonts w:ascii="Perpetua" w:hAnsi="Perpetua"/>
          <w:color w:val="000000" w:themeColor="text1"/>
          <w:sz w:val="22"/>
          <w:szCs w:val="22"/>
        </w:rPr>
      </w:pPr>
      <w:r w:rsidRPr="00CA26EE">
        <w:rPr>
          <w:rFonts w:ascii="Perpetua" w:hAnsi="Perpetua"/>
          <w:color w:val="000000" w:themeColor="text1"/>
          <w:sz w:val="22"/>
          <w:szCs w:val="22"/>
        </w:rPr>
        <w:t>Marble Composition Book (Daybook)</w:t>
      </w:r>
    </w:p>
    <w:p w:rsidR="00E005A5" w:rsidRPr="00CA26EE" w:rsidRDefault="00E005A5" w:rsidP="00D57FF3">
      <w:pPr>
        <w:numPr>
          <w:ilvl w:val="0"/>
          <w:numId w:val="5"/>
        </w:numPr>
        <w:rPr>
          <w:rFonts w:ascii="Perpetua" w:hAnsi="Perpetua"/>
          <w:color w:val="000000" w:themeColor="text1"/>
          <w:sz w:val="22"/>
          <w:szCs w:val="22"/>
        </w:rPr>
      </w:pPr>
      <w:r w:rsidRPr="00CA26EE">
        <w:rPr>
          <w:rFonts w:ascii="Perpetua" w:hAnsi="Perpetua"/>
          <w:color w:val="000000" w:themeColor="text1"/>
          <w:sz w:val="22"/>
          <w:szCs w:val="22"/>
        </w:rPr>
        <w:t>4 differently colored highlighters</w:t>
      </w:r>
    </w:p>
    <w:p w:rsidR="00E005A5" w:rsidRPr="00CA26EE" w:rsidRDefault="00E005A5" w:rsidP="00D57FF3">
      <w:pPr>
        <w:numPr>
          <w:ilvl w:val="0"/>
          <w:numId w:val="5"/>
        </w:numPr>
        <w:rPr>
          <w:rFonts w:ascii="Perpetua" w:hAnsi="Perpetua"/>
          <w:color w:val="000000" w:themeColor="text1"/>
          <w:sz w:val="22"/>
          <w:szCs w:val="22"/>
        </w:rPr>
      </w:pPr>
      <w:r w:rsidRPr="00CA26EE">
        <w:rPr>
          <w:rFonts w:ascii="Perpetua" w:hAnsi="Perpetua"/>
          <w:color w:val="000000" w:themeColor="text1"/>
          <w:sz w:val="22"/>
          <w:szCs w:val="22"/>
        </w:rPr>
        <w:t>Scissors</w:t>
      </w:r>
    </w:p>
    <w:p w:rsidR="0026736E" w:rsidRPr="00CA26EE" w:rsidRDefault="0026736E" w:rsidP="00D57FF3">
      <w:pPr>
        <w:numPr>
          <w:ilvl w:val="0"/>
          <w:numId w:val="5"/>
        </w:numPr>
        <w:rPr>
          <w:rFonts w:ascii="Perpetua" w:hAnsi="Perpetua"/>
          <w:color w:val="000000" w:themeColor="text1"/>
          <w:sz w:val="22"/>
          <w:szCs w:val="22"/>
        </w:rPr>
      </w:pPr>
      <w:r w:rsidRPr="00CA26EE">
        <w:rPr>
          <w:rFonts w:ascii="Perpetua" w:hAnsi="Perpetua"/>
          <w:color w:val="000000" w:themeColor="text1"/>
          <w:sz w:val="22"/>
          <w:szCs w:val="22"/>
        </w:rPr>
        <w:t>Glue stick</w:t>
      </w:r>
    </w:p>
    <w:p w:rsidR="00D57FF3" w:rsidRPr="00CA26EE" w:rsidRDefault="00D57FF3" w:rsidP="00D57FF3">
      <w:pPr>
        <w:rPr>
          <w:rFonts w:ascii="Perpetua" w:hAnsi="Perpetua"/>
          <w:color w:val="000000" w:themeColor="text1"/>
        </w:rPr>
      </w:pPr>
    </w:p>
    <w:p w:rsidR="00D57FF3" w:rsidRPr="00CA26EE" w:rsidRDefault="00D57FF3" w:rsidP="00536B12">
      <w:pPr>
        <w:jc w:val="center"/>
        <w:rPr>
          <w:rFonts w:ascii="Viner Hand ITC" w:hAnsi="Viner Hand ITC"/>
          <w:color w:val="000000" w:themeColor="text1"/>
          <w:sz w:val="36"/>
        </w:rPr>
      </w:pPr>
      <w:r w:rsidRPr="00CA26EE">
        <w:rPr>
          <w:rFonts w:ascii="Viner Hand ITC" w:hAnsi="Viner Hand ITC"/>
          <w:color w:val="000000" w:themeColor="text1"/>
          <w:sz w:val="36"/>
        </w:rPr>
        <w:t>I look forward to having a wonderful semester with you!</w:t>
      </w:r>
    </w:p>
    <w:p w:rsidR="00D57FF3" w:rsidRPr="00CA26EE" w:rsidRDefault="00D57FF3" w:rsidP="00D57FF3">
      <w:pPr>
        <w:rPr>
          <w:rFonts w:ascii="Perpetua" w:hAnsi="Perpetua"/>
          <w:color w:val="000000" w:themeColor="text1"/>
        </w:rPr>
      </w:pPr>
    </w:p>
    <w:p w:rsidR="00BF0AA8" w:rsidRPr="00CA26EE" w:rsidRDefault="00BF0AA8">
      <w:pPr>
        <w:rPr>
          <w:rFonts w:ascii="Perpetua" w:hAnsi="Perpetua"/>
          <w:color w:val="000000" w:themeColor="text1"/>
        </w:rPr>
      </w:pPr>
    </w:p>
    <w:sectPr w:rsidR="00BF0AA8" w:rsidRPr="00CA26EE" w:rsidSect="00431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75D"/>
    <w:multiLevelType w:val="hybridMultilevel"/>
    <w:tmpl w:val="0F9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E45D9"/>
    <w:multiLevelType w:val="hybridMultilevel"/>
    <w:tmpl w:val="B01CA928"/>
    <w:lvl w:ilvl="0" w:tplc="186E7606">
      <w:start w:val="1"/>
      <w:numFmt w:val="bullet"/>
      <w:lvlText w:val=""/>
      <w:lvlJc w:val="left"/>
      <w:pPr>
        <w:tabs>
          <w:tab w:val="num" w:pos="720"/>
        </w:tabs>
        <w:ind w:left="720" w:hanging="360"/>
      </w:pPr>
      <w:rPr>
        <w:rFonts w:ascii="Wingdings 2" w:hAnsi="Wingdings 2" w:hint="default"/>
      </w:rPr>
    </w:lvl>
    <w:lvl w:ilvl="1" w:tplc="558E801E" w:tentative="1">
      <w:start w:val="1"/>
      <w:numFmt w:val="bullet"/>
      <w:lvlText w:val=""/>
      <w:lvlJc w:val="left"/>
      <w:pPr>
        <w:tabs>
          <w:tab w:val="num" w:pos="1440"/>
        </w:tabs>
        <w:ind w:left="1440" w:hanging="360"/>
      </w:pPr>
      <w:rPr>
        <w:rFonts w:ascii="Wingdings 2" w:hAnsi="Wingdings 2" w:hint="default"/>
      </w:rPr>
    </w:lvl>
    <w:lvl w:ilvl="2" w:tplc="5FC47792" w:tentative="1">
      <w:start w:val="1"/>
      <w:numFmt w:val="bullet"/>
      <w:lvlText w:val=""/>
      <w:lvlJc w:val="left"/>
      <w:pPr>
        <w:tabs>
          <w:tab w:val="num" w:pos="2160"/>
        </w:tabs>
        <w:ind w:left="2160" w:hanging="360"/>
      </w:pPr>
      <w:rPr>
        <w:rFonts w:ascii="Wingdings 2" w:hAnsi="Wingdings 2" w:hint="default"/>
      </w:rPr>
    </w:lvl>
    <w:lvl w:ilvl="3" w:tplc="81D06EE2" w:tentative="1">
      <w:start w:val="1"/>
      <w:numFmt w:val="bullet"/>
      <w:lvlText w:val=""/>
      <w:lvlJc w:val="left"/>
      <w:pPr>
        <w:tabs>
          <w:tab w:val="num" w:pos="2880"/>
        </w:tabs>
        <w:ind w:left="2880" w:hanging="360"/>
      </w:pPr>
      <w:rPr>
        <w:rFonts w:ascii="Wingdings 2" w:hAnsi="Wingdings 2" w:hint="default"/>
      </w:rPr>
    </w:lvl>
    <w:lvl w:ilvl="4" w:tplc="30EC2C04" w:tentative="1">
      <w:start w:val="1"/>
      <w:numFmt w:val="bullet"/>
      <w:lvlText w:val=""/>
      <w:lvlJc w:val="left"/>
      <w:pPr>
        <w:tabs>
          <w:tab w:val="num" w:pos="3600"/>
        </w:tabs>
        <w:ind w:left="3600" w:hanging="360"/>
      </w:pPr>
      <w:rPr>
        <w:rFonts w:ascii="Wingdings 2" w:hAnsi="Wingdings 2" w:hint="default"/>
      </w:rPr>
    </w:lvl>
    <w:lvl w:ilvl="5" w:tplc="EC3EAC84" w:tentative="1">
      <w:start w:val="1"/>
      <w:numFmt w:val="bullet"/>
      <w:lvlText w:val=""/>
      <w:lvlJc w:val="left"/>
      <w:pPr>
        <w:tabs>
          <w:tab w:val="num" w:pos="4320"/>
        </w:tabs>
        <w:ind w:left="4320" w:hanging="360"/>
      </w:pPr>
      <w:rPr>
        <w:rFonts w:ascii="Wingdings 2" w:hAnsi="Wingdings 2" w:hint="default"/>
      </w:rPr>
    </w:lvl>
    <w:lvl w:ilvl="6" w:tplc="C92C3344" w:tentative="1">
      <w:start w:val="1"/>
      <w:numFmt w:val="bullet"/>
      <w:lvlText w:val=""/>
      <w:lvlJc w:val="left"/>
      <w:pPr>
        <w:tabs>
          <w:tab w:val="num" w:pos="5040"/>
        </w:tabs>
        <w:ind w:left="5040" w:hanging="360"/>
      </w:pPr>
      <w:rPr>
        <w:rFonts w:ascii="Wingdings 2" w:hAnsi="Wingdings 2" w:hint="default"/>
      </w:rPr>
    </w:lvl>
    <w:lvl w:ilvl="7" w:tplc="04688CAC" w:tentative="1">
      <w:start w:val="1"/>
      <w:numFmt w:val="bullet"/>
      <w:lvlText w:val=""/>
      <w:lvlJc w:val="left"/>
      <w:pPr>
        <w:tabs>
          <w:tab w:val="num" w:pos="5760"/>
        </w:tabs>
        <w:ind w:left="5760" w:hanging="360"/>
      </w:pPr>
      <w:rPr>
        <w:rFonts w:ascii="Wingdings 2" w:hAnsi="Wingdings 2" w:hint="default"/>
      </w:rPr>
    </w:lvl>
    <w:lvl w:ilvl="8" w:tplc="3EB05FC8" w:tentative="1">
      <w:start w:val="1"/>
      <w:numFmt w:val="bullet"/>
      <w:lvlText w:val=""/>
      <w:lvlJc w:val="left"/>
      <w:pPr>
        <w:tabs>
          <w:tab w:val="num" w:pos="6480"/>
        </w:tabs>
        <w:ind w:left="6480" w:hanging="360"/>
      </w:pPr>
      <w:rPr>
        <w:rFonts w:ascii="Wingdings 2" w:hAnsi="Wingdings 2" w:hint="default"/>
      </w:rPr>
    </w:lvl>
  </w:abstractNum>
  <w:abstractNum w:abstractNumId="2">
    <w:nsid w:val="141A5ED1"/>
    <w:multiLevelType w:val="hybridMultilevel"/>
    <w:tmpl w:val="9A427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24EA9"/>
    <w:multiLevelType w:val="hybridMultilevel"/>
    <w:tmpl w:val="F282E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22444"/>
    <w:multiLevelType w:val="hybridMultilevel"/>
    <w:tmpl w:val="7ED4F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D2484"/>
    <w:multiLevelType w:val="hybridMultilevel"/>
    <w:tmpl w:val="210EA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A05A3"/>
    <w:multiLevelType w:val="hybridMultilevel"/>
    <w:tmpl w:val="CC8CA862"/>
    <w:lvl w:ilvl="0" w:tplc="6026F354">
      <w:start w:val="1"/>
      <w:numFmt w:val="bullet"/>
      <w:lvlText w:val=""/>
      <w:lvlJc w:val="left"/>
      <w:pPr>
        <w:tabs>
          <w:tab w:val="num" w:pos="720"/>
        </w:tabs>
        <w:ind w:left="720" w:hanging="360"/>
      </w:pPr>
      <w:rPr>
        <w:rFonts w:ascii="Wingdings 2" w:hAnsi="Wingdings 2" w:hint="default"/>
      </w:rPr>
    </w:lvl>
    <w:lvl w:ilvl="1" w:tplc="9C365FFC" w:tentative="1">
      <w:start w:val="1"/>
      <w:numFmt w:val="bullet"/>
      <w:lvlText w:val=""/>
      <w:lvlJc w:val="left"/>
      <w:pPr>
        <w:tabs>
          <w:tab w:val="num" w:pos="1440"/>
        </w:tabs>
        <w:ind w:left="1440" w:hanging="360"/>
      </w:pPr>
      <w:rPr>
        <w:rFonts w:ascii="Wingdings 2" w:hAnsi="Wingdings 2" w:hint="default"/>
      </w:rPr>
    </w:lvl>
    <w:lvl w:ilvl="2" w:tplc="CA2A3702" w:tentative="1">
      <w:start w:val="1"/>
      <w:numFmt w:val="bullet"/>
      <w:lvlText w:val=""/>
      <w:lvlJc w:val="left"/>
      <w:pPr>
        <w:tabs>
          <w:tab w:val="num" w:pos="2160"/>
        </w:tabs>
        <w:ind w:left="2160" w:hanging="360"/>
      </w:pPr>
      <w:rPr>
        <w:rFonts w:ascii="Wingdings 2" w:hAnsi="Wingdings 2" w:hint="default"/>
      </w:rPr>
    </w:lvl>
    <w:lvl w:ilvl="3" w:tplc="A6881C62" w:tentative="1">
      <w:start w:val="1"/>
      <w:numFmt w:val="bullet"/>
      <w:lvlText w:val=""/>
      <w:lvlJc w:val="left"/>
      <w:pPr>
        <w:tabs>
          <w:tab w:val="num" w:pos="2880"/>
        </w:tabs>
        <w:ind w:left="2880" w:hanging="360"/>
      </w:pPr>
      <w:rPr>
        <w:rFonts w:ascii="Wingdings 2" w:hAnsi="Wingdings 2" w:hint="default"/>
      </w:rPr>
    </w:lvl>
    <w:lvl w:ilvl="4" w:tplc="50704CF6" w:tentative="1">
      <w:start w:val="1"/>
      <w:numFmt w:val="bullet"/>
      <w:lvlText w:val=""/>
      <w:lvlJc w:val="left"/>
      <w:pPr>
        <w:tabs>
          <w:tab w:val="num" w:pos="3600"/>
        </w:tabs>
        <w:ind w:left="3600" w:hanging="360"/>
      </w:pPr>
      <w:rPr>
        <w:rFonts w:ascii="Wingdings 2" w:hAnsi="Wingdings 2" w:hint="default"/>
      </w:rPr>
    </w:lvl>
    <w:lvl w:ilvl="5" w:tplc="039CFA6E" w:tentative="1">
      <w:start w:val="1"/>
      <w:numFmt w:val="bullet"/>
      <w:lvlText w:val=""/>
      <w:lvlJc w:val="left"/>
      <w:pPr>
        <w:tabs>
          <w:tab w:val="num" w:pos="4320"/>
        </w:tabs>
        <w:ind w:left="4320" w:hanging="360"/>
      </w:pPr>
      <w:rPr>
        <w:rFonts w:ascii="Wingdings 2" w:hAnsi="Wingdings 2" w:hint="default"/>
      </w:rPr>
    </w:lvl>
    <w:lvl w:ilvl="6" w:tplc="E7508AA4" w:tentative="1">
      <w:start w:val="1"/>
      <w:numFmt w:val="bullet"/>
      <w:lvlText w:val=""/>
      <w:lvlJc w:val="left"/>
      <w:pPr>
        <w:tabs>
          <w:tab w:val="num" w:pos="5040"/>
        </w:tabs>
        <w:ind w:left="5040" w:hanging="360"/>
      </w:pPr>
      <w:rPr>
        <w:rFonts w:ascii="Wingdings 2" w:hAnsi="Wingdings 2" w:hint="default"/>
      </w:rPr>
    </w:lvl>
    <w:lvl w:ilvl="7" w:tplc="52BA0DB4" w:tentative="1">
      <w:start w:val="1"/>
      <w:numFmt w:val="bullet"/>
      <w:lvlText w:val=""/>
      <w:lvlJc w:val="left"/>
      <w:pPr>
        <w:tabs>
          <w:tab w:val="num" w:pos="5760"/>
        </w:tabs>
        <w:ind w:left="5760" w:hanging="360"/>
      </w:pPr>
      <w:rPr>
        <w:rFonts w:ascii="Wingdings 2" w:hAnsi="Wingdings 2" w:hint="default"/>
      </w:rPr>
    </w:lvl>
    <w:lvl w:ilvl="8" w:tplc="314EC956" w:tentative="1">
      <w:start w:val="1"/>
      <w:numFmt w:val="bullet"/>
      <w:lvlText w:val=""/>
      <w:lvlJc w:val="left"/>
      <w:pPr>
        <w:tabs>
          <w:tab w:val="num" w:pos="6480"/>
        </w:tabs>
        <w:ind w:left="6480" w:hanging="360"/>
      </w:pPr>
      <w:rPr>
        <w:rFonts w:ascii="Wingdings 2" w:hAnsi="Wingdings 2" w:hint="default"/>
      </w:rPr>
    </w:lvl>
  </w:abstractNum>
  <w:abstractNum w:abstractNumId="7">
    <w:nsid w:val="2AAE09BC"/>
    <w:multiLevelType w:val="hybridMultilevel"/>
    <w:tmpl w:val="C63A2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E4995"/>
    <w:multiLevelType w:val="hybridMultilevel"/>
    <w:tmpl w:val="50F05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C6CF7"/>
    <w:multiLevelType w:val="hybridMultilevel"/>
    <w:tmpl w:val="3028D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B1D11"/>
    <w:multiLevelType w:val="hybridMultilevel"/>
    <w:tmpl w:val="75D04118"/>
    <w:lvl w:ilvl="0" w:tplc="C1883740">
      <w:start w:val="1"/>
      <w:numFmt w:val="bullet"/>
      <w:lvlText w:val=""/>
      <w:lvlJc w:val="left"/>
      <w:pPr>
        <w:tabs>
          <w:tab w:val="num" w:pos="720"/>
        </w:tabs>
        <w:ind w:left="720" w:hanging="360"/>
      </w:pPr>
      <w:rPr>
        <w:rFonts w:ascii="Wingdings 2" w:hAnsi="Wingdings 2" w:hint="default"/>
      </w:rPr>
    </w:lvl>
    <w:lvl w:ilvl="1" w:tplc="172650FE" w:tentative="1">
      <w:start w:val="1"/>
      <w:numFmt w:val="bullet"/>
      <w:lvlText w:val=""/>
      <w:lvlJc w:val="left"/>
      <w:pPr>
        <w:tabs>
          <w:tab w:val="num" w:pos="1440"/>
        </w:tabs>
        <w:ind w:left="1440" w:hanging="360"/>
      </w:pPr>
      <w:rPr>
        <w:rFonts w:ascii="Wingdings 2" w:hAnsi="Wingdings 2" w:hint="default"/>
      </w:rPr>
    </w:lvl>
    <w:lvl w:ilvl="2" w:tplc="9BF8E51A" w:tentative="1">
      <w:start w:val="1"/>
      <w:numFmt w:val="bullet"/>
      <w:lvlText w:val=""/>
      <w:lvlJc w:val="left"/>
      <w:pPr>
        <w:tabs>
          <w:tab w:val="num" w:pos="2160"/>
        </w:tabs>
        <w:ind w:left="2160" w:hanging="360"/>
      </w:pPr>
      <w:rPr>
        <w:rFonts w:ascii="Wingdings 2" w:hAnsi="Wingdings 2" w:hint="default"/>
      </w:rPr>
    </w:lvl>
    <w:lvl w:ilvl="3" w:tplc="98069B08" w:tentative="1">
      <w:start w:val="1"/>
      <w:numFmt w:val="bullet"/>
      <w:lvlText w:val=""/>
      <w:lvlJc w:val="left"/>
      <w:pPr>
        <w:tabs>
          <w:tab w:val="num" w:pos="2880"/>
        </w:tabs>
        <w:ind w:left="2880" w:hanging="360"/>
      </w:pPr>
      <w:rPr>
        <w:rFonts w:ascii="Wingdings 2" w:hAnsi="Wingdings 2" w:hint="default"/>
      </w:rPr>
    </w:lvl>
    <w:lvl w:ilvl="4" w:tplc="EC3A2F24" w:tentative="1">
      <w:start w:val="1"/>
      <w:numFmt w:val="bullet"/>
      <w:lvlText w:val=""/>
      <w:lvlJc w:val="left"/>
      <w:pPr>
        <w:tabs>
          <w:tab w:val="num" w:pos="3600"/>
        </w:tabs>
        <w:ind w:left="3600" w:hanging="360"/>
      </w:pPr>
      <w:rPr>
        <w:rFonts w:ascii="Wingdings 2" w:hAnsi="Wingdings 2" w:hint="default"/>
      </w:rPr>
    </w:lvl>
    <w:lvl w:ilvl="5" w:tplc="D7545B1A" w:tentative="1">
      <w:start w:val="1"/>
      <w:numFmt w:val="bullet"/>
      <w:lvlText w:val=""/>
      <w:lvlJc w:val="left"/>
      <w:pPr>
        <w:tabs>
          <w:tab w:val="num" w:pos="4320"/>
        </w:tabs>
        <w:ind w:left="4320" w:hanging="360"/>
      </w:pPr>
      <w:rPr>
        <w:rFonts w:ascii="Wingdings 2" w:hAnsi="Wingdings 2" w:hint="default"/>
      </w:rPr>
    </w:lvl>
    <w:lvl w:ilvl="6" w:tplc="4CE200F6" w:tentative="1">
      <w:start w:val="1"/>
      <w:numFmt w:val="bullet"/>
      <w:lvlText w:val=""/>
      <w:lvlJc w:val="left"/>
      <w:pPr>
        <w:tabs>
          <w:tab w:val="num" w:pos="5040"/>
        </w:tabs>
        <w:ind w:left="5040" w:hanging="360"/>
      </w:pPr>
      <w:rPr>
        <w:rFonts w:ascii="Wingdings 2" w:hAnsi="Wingdings 2" w:hint="default"/>
      </w:rPr>
    </w:lvl>
    <w:lvl w:ilvl="7" w:tplc="170ED3E2" w:tentative="1">
      <w:start w:val="1"/>
      <w:numFmt w:val="bullet"/>
      <w:lvlText w:val=""/>
      <w:lvlJc w:val="left"/>
      <w:pPr>
        <w:tabs>
          <w:tab w:val="num" w:pos="5760"/>
        </w:tabs>
        <w:ind w:left="5760" w:hanging="360"/>
      </w:pPr>
      <w:rPr>
        <w:rFonts w:ascii="Wingdings 2" w:hAnsi="Wingdings 2" w:hint="default"/>
      </w:rPr>
    </w:lvl>
    <w:lvl w:ilvl="8" w:tplc="16BA2D84" w:tentative="1">
      <w:start w:val="1"/>
      <w:numFmt w:val="bullet"/>
      <w:lvlText w:val=""/>
      <w:lvlJc w:val="left"/>
      <w:pPr>
        <w:tabs>
          <w:tab w:val="num" w:pos="6480"/>
        </w:tabs>
        <w:ind w:left="6480" w:hanging="360"/>
      </w:pPr>
      <w:rPr>
        <w:rFonts w:ascii="Wingdings 2" w:hAnsi="Wingdings 2" w:hint="default"/>
      </w:rPr>
    </w:lvl>
  </w:abstractNum>
  <w:abstractNum w:abstractNumId="11">
    <w:nsid w:val="396E67FB"/>
    <w:multiLevelType w:val="hybridMultilevel"/>
    <w:tmpl w:val="AEA460F2"/>
    <w:lvl w:ilvl="0" w:tplc="BA26FB0E">
      <w:start w:val="1"/>
      <w:numFmt w:val="bullet"/>
      <w:lvlText w:val=""/>
      <w:lvlJc w:val="left"/>
      <w:pPr>
        <w:tabs>
          <w:tab w:val="num" w:pos="720"/>
        </w:tabs>
        <w:ind w:left="720" w:hanging="360"/>
      </w:pPr>
      <w:rPr>
        <w:rFonts w:ascii="Wingdings 2" w:hAnsi="Wingdings 2" w:hint="default"/>
      </w:rPr>
    </w:lvl>
    <w:lvl w:ilvl="1" w:tplc="E49CDE3E" w:tentative="1">
      <w:start w:val="1"/>
      <w:numFmt w:val="bullet"/>
      <w:lvlText w:val=""/>
      <w:lvlJc w:val="left"/>
      <w:pPr>
        <w:tabs>
          <w:tab w:val="num" w:pos="1440"/>
        </w:tabs>
        <w:ind w:left="1440" w:hanging="360"/>
      </w:pPr>
      <w:rPr>
        <w:rFonts w:ascii="Wingdings 2" w:hAnsi="Wingdings 2" w:hint="default"/>
      </w:rPr>
    </w:lvl>
    <w:lvl w:ilvl="2" w:tplc="70CE1066" w:tentative="1">
      <w:start w:val="1"/>
      <w:numFmt w:val="bullet"/>
      <w:lvlText w:val=""/>
      <w:lvlJc w:val="left"/>
      <w:pPr>
        <w:tabs>
          <w:tab w:val="num" w:pos="2160"/>
        </w:tabs>
        <w:ind w:left="2160" w:hanging="360"/>
      </w:pPr>
      <w:rPr>
        <w:rFonts w:ascii="Wingdings 2" w:hAnsi="Wingdings 2" w:hint="default"/>
      </w:rPr>
    </w:lvl>
    <w:lvl w:ilvl="3" w:tplc="693EE9AE" w:tentative="1">
      <w:start w:val="1"/>
      <w:numFmt w:val="bullet"/>
      <w:lvlText w:val=""/>
      <w:lvlJc w:val="left"/>
      <w:pPr>
        <w:tabs>
          <w:tab w:val="num" w:pos="2880"/>
        </w:tabs>
        <w:ind w:left="2880" w:hanging="360"/>
      </w:pPr>
      <w:rPr>
        <w:rFonts w:ascii="Wingdings 2" w:hAnsi="Wingdings 2" w:hint="default"/>
      </w:rPr>
    </w:lvl>
    <w:lvl w:ilvl="4" w:tplc="7CE280E4" w:tentative="1">
      <w:start w:val="1"/>
      <w:numFmt w:val="bullet"/>
      <w:lvlText w:val=""/>
      <w:lvlJc w:val="left"/>
      <w:pPr>
        <w:tabs>
          <w:tab w:val="num" w:pos="3600"/>
        </w:tabs>
        <w:ind w:left="3600" w:hanging="360"/>
      </w:pPr>
      <w:rPr>
        <w:rFonts w:ascii="Wingdings 2" w:hAnsi="Wingdings 2" w:hint="default"/>
      </w:rPr>
    </w:lvl>
    <w:lvl w:ilvl="5" w:tplc="4A66A03A" w:tentative="1">
      <w:start w:val="1"/>
      <w:numFmt w:val="bullet"/>
      <w:lvlText w:val=""/>
      <w:lvlJc w:val="left"/>
      <w:pPr>
        <w:tabs>
          <w:tab w:val="num" w:pos="4320"/>
        </w:tabs>
        <w:ind w:left="4320" w:hanging="360"/>
      </w:pPr>
      <w:rPr>
        <w:rFonts w:ascii="Wingdings 2" w:hAnsi="Wingdings 2" w:hint="default"/>
      </w:rPr>
    </w:lvl>
    <w:lvl w:ilvl="6" w:tplc="71368266" w:tentative="1">
      <w:start w:val="1"/>
      <w:numFmt w:val="bullet"/>
      <w:lvlText w:val=""/>
      <w:lvlJc w:val="left"/>
      <w:pPr>
        <w:tabs>
          <w:tab w:val="num" w:pos="5040"/>
        </w:tabs>
        <w:ind w:left="5040" w:hanging="360"/>
      </w:pPr>
      <w:rPr>
        <w:rFonts w:ascii="Wingdings 2" w:hAnsi="Wingdings 2" w:hint="default"/>
      </w:rPr>
    </w:lvl>
    <w:lvl w:ilvl="7" w:tplc="EBD84B34" w:tentative="1">
      <w:start w:val="1"/>
      <w:numFmt w:val="bullet"/>
      <w:lvlText w:val=""/>
      <w:lvlJc w:val="left"/>
      <w:pPr>
        <w:tabs>
          <w:tab w:val="num" w:pos="5760"/>
        </w:tabs>
        <w:ind w:left="5760" w:hanging="360"/>
      </w:pPr>
      <w:rPr>
        <w:rFonts w:ascii="Wingdings 2" w:hAnsi="Wingdings 2" w:hint="default"/>
      </w:rPr>
    </w:lvl>
    <w:lvl w:ilvl="8" w:tplc="8D627598" w:tentative="1">
      <w:start w:val="1"/>
      <w:numFmt w:val="bullet"/>
      <w:lvlText w:val=""/>
      <w:lvlJc w:val="left"/>
      <w:pPr>
        <w:tabs>
          <w:tab w:val="num" w:pos="6480"/>
        </w:tabs>
        <w:ind w:left="6480" w:hanging="360"/>
      </w:pPr>
      <w:rPr>
        <w:rFonts w:ascii="Wingdings 2" w:hAnsi="Wingdings 2" w:hint="default"/>
      </w:rPr>
    </w:lvl>
  </w:abstractNum>
  <w:abstractNum w:abstractNumId="12">
    <w:nsid w:val="3F637ACB"/>
    <w:multiLevelType w:val="hybridMultilevel"/>
    <w:tmpl w:val="195C66D8"/>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4623700C"/>
    <w:multiLevelType w:val="hybridMultilevel"/>
    <w:tmpl w:val="AE629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7772E7"/>
    <w:multiLevelType w:val="hybridMultilevel"/>
    <w:tmpl w:val="C150BACE"/>
    <w:lvl w:ilvl="0" w:tplc="ED9E7DE6">
      <w:start w:val="1"/>
      <w:numFmt w:val="bullet"/>
      <w:lvlText w:val=""/>
      <w:lvlJc w:val="left"/>
      <w:pPr>
        <w:tabs>
          <w:tab w:val="num" w:pos="720"/>
        </w:tabs>
        <w:ind w:left="720" w:hanging="360"/>
      </w:pPr>
      <w:rPr>
        <w:rFonts w:ascii="Wingdings 2" w:hAnsi="Wingdings 2" w:hint="default"/>
      </w:rPr>
    </w:lvl>
    <w:lvl w:ilvl="1" w:tplc="4FFCF2B0" w:tentative="1">
      <w:start w:val="1"/>
      <w:numFmt w:val="bullet"/>
      <w:lvlText w:val=""/>
      <w:lvlJc w:val="left"/>
      <w:pPr>
        <w:tabs>
          <w:tab w:val="num" w:pos="1440"/>
        </w:tabs>
        <w:ind w:left="1440" w:hanging="360"/>
      </w:pPr>
      <w:rPr>
        <w:rFonts w:ascii="Wingdings 2" w:hAnsi="Wingdings 2" w:hint="default"/>
      </w:rPr>
    </w:lvl>
    <w:lvl w:ilvl="2" w:tplc="EE048FA6" w:tentative="1">
      <w:start w:val="1"/>
      <w:numFmt w:val="bullet"/>
      <w:lvlText w:val=""/>
      <w:lvlJc w:val="left"/>
      <w:pPr>
        <w:tabs>
          <w:tab w:val="num" w:pos="2160"/>
        </w:tabs>
        <w:ind w:left="2160" w:hanging="360"/>
      </w:pPr>
      <w:rPr>
        <w:rFonts w:ascii="Wingdings 2" w:hAnsi="Wingdings 2" w:hint="default"/>
      </w:rPr>
    </w:lvl>
    <w:lvl w:ilvl="3" w:tplc="383A5012" w:tentative="1">
      <w:start w:val="1"/>
      <w:numFmt w:val="bullet"/>
      <w:lvlText w:val=""/>
      <w:lvlJc w:val="left"/>
      <w:pPr>
        <w:tabs>
          <w:tab w:val="num" w:pos="2880"/>
        </w:tabs>
        <w:ind w:left="2880" w:hanging="360"/>
      </w:pPr>
      <w:rPr>
        <w:rFonts w:ascii="Wingdings 2" w:hAnsi="Wingdings 2" w:hint="default"/>
      </w:rPr>
    </w:lvl>
    <w:lvl w:ilvl="4" w:tplc="394A4B4C" w:tentative="1">
      <w:start w:val="1"/>
      <w:numFmt w:val="bullet"/>
      <w:lvlText w:val=""/>
      <w:lvlJc w:val="left"/>
      <w:pPr>
        <w:tabs>
          <w:tab w:val="num" w:pos="3600"/>
        </w:tabs>
        <w:ind w:left="3600" w:hanging="360"/>
      </w:pPr>
      <w:rPr>
        <w:rFonts w:ascii="Wingdings 2" w:hAnsi="Wingdings 2" w:hint="default"/>
      </w:rPr>
    </w:lvl>
    <w:lvl w:ilvl="5" w:tplc="06ECF82A" w:tentative="1">
      <w:start w:val="1"/>
      <w:numFmt w:val="bullet"/>
      <w:lvlText w:val=""/>
      <w:lvlJc w:val="left"/>
      <w:pPr>
        <w:tabs>
          <w:tab w:val="num" w:pos="4320"/>
        </w:tabs>
        <w:ind w:left="4320" w:hanging="360"/>
      </w:pPr>
      <w:rPr>
        <w:rFonts w:ascii="Wingdings 2" w:hAnsi="Wingdings 2" w:hint="default"/>
      </w:rPr>
    </w:lvl>
    <w:lvl w:ilvl="6" w:tplc="EFEA9E00" w:tentative="1">
      <w:start w:val="1"/>
      <w:numFmt w:val="bullet"/>
      <w:lvlText w:val=""/>
      <w:lvlJc w:val="left"/>
      <w:pPr>
        <w:tabs>
          <w:tab w:val="num" w:pos="5040"/>
        </w:tabs>
        <w:ind w:left="5040" w:hanging="360"/>
      </w:pPr>
      <w:rPr>
        <w:rFonts w:ascii="Wingdings 2" w:hAnsi="Wingdings 2" w:hint="default"/>
      </w:rPr>
    </w:lvl>
    <w:lvl w:ilvl="7" w:tplc="F006D066" w:tentative="1">
      <w:start w:val="1"/>
      <w:numFmt w:val="bullet"/>
      <w:lvlText w:val=""/>
      <w:lvlJc w:val="left"/>
      <w:pPr>
        <w:tabs>
          <w:tab w:val="num" w:pos="5760"/>
        </w:tabs>
        <w:ind w:left="5760" w:hanging="360"/>
      </w:pPr>
      <w:rPr>
        <w:rFonts w:ascii="Wingdings 2" w:hAnsi="Wingdings 2" w:hint="default"/>
      </w:rPr>
    </w:lvl>
    <w:lvl w:ilvl="8" w:tplc="95566D2C" w:tentative="1">
      <w:start w:val="1"/>
      <w:numFmt w:val="bullet"/>
      <w:lvlText w:val=""/>
      <w:lvlJc w:val="left"/>
      <w:pPr>
        <w:tabs>
          <w:tab w:val="num" w:pos="6480"/>
        </w:tabs>
        <w:ind w:left="6480" w:hanging="360"/>
      </w:pPr>
      <w:rPr>
        <w:rFonts w:ascii="Wingdings 2" w:hAnsi="Wingdings 2" w:hint="default"/>
      </w:rPr>
    </w:lvl>
  </w:abstractNum>
  <w:abstractNum w:abstractNumId="15">
    <w:nsid w:val="52276555"/>
    <w:multiLevelType w:val="hybridMultilevel"/>
    <w:tmpl w:val="9440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F3053"/>
    <w:multiLevelType w:val="hybridMultilevel"/>
    <w:tmpl w:val="49720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B27D1"/>
    <w:multiLevelType w:val="hybridMultilevel"/>
    <w:tmpl w:val="4E023B2A"/>
    <w:lvl w:ilvl="0" w:tplc="29A402C6">
      <w:start w:val="1"/>
      <w:numFmt w:val="bullet"/>
      <w:lvlText w:val=""/>
      <w:lvlJc w:val="left"/>
      <w:pPr>
        <w:tabs>
          <w:tab w:val="num" w:pos="720"/>
        </w:tabs>
        <w:ind w:left="720" w:hanging="360"/>
      </w:pPr>
      <w:rPr>
        <w:rFonts w:ascii="Wingdings 2" w:hAnsi="Wingdings 2" w:hint="default"/>
      </w:rPr>
    </w:lvl>
    <w:lvl w:ilvl="1" w:tplc="D3865B54" w:tentative="1">
      <w:start w:val="1"/>
      <w:numFmt w:val="bullet"/>
      <w:lvlText w:val=""/>
      <w:lvlJc w:val="left"/>
      <w:pPr>
        <w:tabs>
          <w:tab w:val="num" w:pos="1440"/>
        </w:tabs>
        <w:ind w:left="1440" w:hanging="360"/>
      </w:pPr>
      <w:rPr>
        <w:rFonts w:ascii="Wingdings 2" w:hAnsi="Wingdings 2" w:hint="default"/>
      </w:rPr>
    </w:lvl>
    <w:lvl w:ilvl="2" w:tplc="3B080CE8" w:tentative="1">
      <w:start w:val="1"/>
      <w:numFmt w:val="bullet"/>
      <w:lvlText w:val=""/>
      <w:lvlJc w:val="left"/>
      <w:pPr>
        <w:tabs>
          <w:tab w:val="num" w:pos="2160"/>
        </w:tabs>
        <w:ind w:left="2160" w:hanging="360"/>
      </w:pPr>
      <w:rPr>
        <w:rFonts w:ascii="Wingdings 2" w:hAnsi="Wingdings 2" w:hint="default"/>
      </w:rPr>
    </w:lvl>
    <w:lvl w:ilvl="3" w:tplc="67082290" w:tentative="1">
      <w:start w:val="1"/>
      <w:numFmt w:val="bullet"/>
      <w:lvlText w:val=""/>
      <w:lvlJc w:val="left"/>
      <w:pPr>
        <w:tabs>
          <w:tab w:val="num" w:pos="2880"/>
        </w:tabs>
        <w:ind w:left="2880" w:hanging="360"/>
      </w:pPr>
      <w:rPr>
        <w:rFonts w:ascii="Wingdings 2" w:hAnsi="Wingdings 2" w:hint="default"/>
      </w:rPr>
    </w:lvl>
    <w:lvl w:ilvl="4" w:tplc="67848D24" w:tentative="1">
      <w:start w:val="1"/>
      <w:numFmt w:val="bullet"/>
      <w:lvlText w:val=""/>
      <w:lvlJc w:val="left"/>
      <w:pPr>
        <w:tabs>
          <w:tab w:val="num" w:pos="3600"/>
        </w:tabs>
        <w:ind w:left="3600" w:hanging="360"/>
      </w:pPr>
      <w:rPr>
        <w:rFonts w:ascii="Wingdings 2" w:hAnsi="Wingdings 2" w:hint="default"/>
      </w:rPr>
    </w:lvl>
    <w:lvl w:ilvl="5" w:tplc="28BE5112" w:tentative="1">
      <w:start w:val="1"/>
      <w:numFmt w:val="bullet"/>
      <w:lvlText w:val=""/>
      <w:lvlJc w:val="left"/>
      <w:pPr>
        <w:tabs>
          <w:tab w:val="num" w:pos="4320"/>
        </w:tabs>
        <w:ind w:left="4320" w:hanging="360"/>
      </w:pPr>
      <w:rPr>
        <w:rFonts w:ascii="Wingdings 2" w:hAnsi="Wingdings 2" w:hint="default"/>
      </w:rPr>
    </w:lvl>
    <w:lvl w:ilvl="6" w:tplc="7A88100E" w:tentative="1">
      <w:start w:val="1"/>
      <w:numFmt w:val="bullet"/>
      <w:lvlText w:val=""/>
      <w:lvlJc w:val="left"/>
      <w:pPr>
        <w:tabs>
          <w:tab w:val="num" w:pos="5040"/>
        </w:tabs>
        <w:ind w:left="5040" w:hanging="360"/>
      </w:pPr>
      <w:rPr>
        <w:rFonts w:ascii="Wingdings 2" w:hAnsi="Wingdings 2" w:hint="default"/>
      </w:rPr>
    </w:lvl>
    <w:lvl w:ilvl="7" w:tplc="69A8F1BE" w:tentative="1">
      <w:start w:val="1"/>
      <w:numFmt w:val="bullet"/>
      <w:lvlText w:val=""/>
      <w:lvlJc w:val="left"/>
      <w:pPr>
        <w:tabs>
          <w:tab w:val="num" w:pos="5760"/>
        </w:tabs>
        <w:ind w:left="5760" w:hanging="360"/>
      </w:pPr>
      <w:rPr>
        <w:rFonts w:ascii="Wingdings 2" w:hAnsi="Wingdings 2" w:hint="default"/>
      </w:rPr>
    </w:lvl>
    <w:lvl w:ilvl="8" w:tplc="963E3E5E" w:tentative="1">
      <w:start w:val="1"/>
      <w:numFmt w:val="bullet"/>
      <w:lvlText w:val=""/>
      <w:lvlJc w:val="left"/>
      <w:pPr>
        <w:tabs>
          <w:tab w:val="num" w:pos="6480"/>
        </w:tabs>
        <w:ind w:left="6480" w:hanging="360"/>
      </w:pPr>
      <w:rPr>
        <w:rFonts w:ascii="Wingdings 2" w:hAnsi="Wingdings 2" w:hint="default"/>
      </w:rPr>
    </w:lvl>
  </w:abstractNum>
  <w:abstractNum w:abstractNumId="18">
    <w:nsid w:val="67F45790"/>
    <w:multiLevelType w:val="hybridMultilevel"/>
    <w:tmpl w:val="E3D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67666"/>
    <w:multiLevelType w:val="hybridMultilevel"/>
    <w:tmpl w:val="DAC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74694"/>
    <w:multiLevelType w:val="hybridMultilevel"/>
    <w:tmpl w:val="CE6E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03012"/>
    <w:multiLevelType w:val="hybridMultilevel"/>
    <w:tmpl w:val="B28E8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05183"/>
    <w:multiLevelType w:val="hybridMultilevel"/>
    <w:tmpl w:val="BF721EF4"/>
    <w:lvl w:ilvl="0" w:tplc="BA6C3CCC">
      <w:start w:val="1"/>
      <w:numFmt w:val="bullet"/>
      <w:lvlText w:val=""/>
      <w:lvlJc w:val="left"/>
      <w:pPr>
        <w:tabs>
          <w:tab w:val="num" w:pos="720"/>
        </w:tabs>
        <w:ind w:left="720" w:hanging="360"/>
      </w:pPr>
      <w:rPr>
        <w:rFonts w:ascii="Wingdings 2" w:hAnsi="Wingdings 2" w:hint="default"/>
      </w:rPr>
    </w:lvl>
    <w:lvl w:ilvl="1" w:tplc="E73EF55E">
      <w:start w:val="1041"/>
      <w:numFmt w:val="bullet"/>
      <w:lvlText w:val=""/>
      <w:lvlJc w:val="left"/>
      <w:pPr>
        <w:tabs>
          <w:tab w:val="num" w:pos="1440"/>
        </w:tabs>
        <w:ind w:left="1440" w:hanging="360"/>
      </w:pPr>
      <w:rPr>
        <w:rFonts w:ascii="Wingdings" w:hAnsi="Wingdings" w:hint="default"/>
      </w:rPr>
    </w:lvl>
    <w:lvl w:ilvl="2" w:tplc="CAC0C89E" w:tentative="1">
      <w:start w:val="1"/>
      <w:numFmt w:val="bullet"/>
      <w:lvlText w:val=""/>
      <w:lvlJc w:val="left"/>
      <w:pPr>
        <w:tabs>
          <w:tab w:val="num" w:pos="2160"/>
        </w:tabs>
        <w:ind w:left="2160" w:hanging="360"/>
      </w:pPr>
      <w:rPr>
        <w:rFonts w:ascii="Wingdings 2" w:hAnsi="Wingdings 2" w:hint="default"/>
      </w:rPr>
    </w:lvl>
    <w:lvl w:ilvl="3" w:tplc="F0F486DA" w:tentative="1">
      <w:start w:val="1"/>
      <w:numFmt w:val="bullet"/>
      <w:lvlText w:val=""/>
      <w:lvlJc w:val="left"/>
      <w:pPr>
        <w:tabs>
          <w:tab w:val="num" w:pos="2880"/>
        </w:tabs>
        <w:ind w:left="2880" w:hanging="360"/>
      </w:pPr>
      <w:rPr>
        <w:rFonts w:ascii="Wingdings 2" w:hAnsi="Wingdings 2" w:hint="default"/>
      </w:rPr>
    </w:lvl>
    <w:lvl w:ilvl="4" w:tplc="ECF2ACAE" w:tentative="1">
      <w:start w:val="1"/>
      <w:numFmt w:val="bullet"/>
      <w:lvlText w:val=""/>
      <w:lvlJc w:val="left"/>
      <w:pPr>
        <w:tabs>
          <w:tab w:val="num" w:pos="3600"/>
        </w:tabs>
        <w:ind w:left="3600" w:hanging="360"/>
      </w:pPr>
      <w:rPr>
        <w:rFonts w:ascii="Wingdings 2" w:hAnsi="Wingdings 2" w:hint="default"/>
      </w:rPr>
    </w:lvl>
    <w:lvl w:ilvl="5" w:tplc="FA0E7A0E" w:tentative="1">
      <w:start w:val="1"/>
      <w:numFmt w:val="bullet"/>
      <w:lvlText w:val=""/>
      <w:lvlJc w:val="left"/>
      <w:pPr>
        <w:tabs>
          <w:tab w:val="num" w:pos="4320"/>
        </w:tabs>
        <w:ind w:left="4320" w:hanging="360"/>
      </w:pPr>
      <w:rPr>
        <w:rFonts w:ascii="Wingdings 2" w:hAnsi="Wingdings 2" w:hint="default"/>
      </w:rPr>
    </w:lvl>
    <w:lvl w:ilvl="6" w:tplc="0E122C14" w:tentative="1">
      <w:start w:val="1"/>
      <w:numFmt w:val="bullet"/>
      <w:lvlText w:val=""/>
      <w:lvlJc w:val="left"/>
      <w:pPr>
        <w:tabs>
          <w:tab w:val="num" w:pos="5040"/>
        </w:tabs>
        <w:ind w:left="5040" w:hanging="360"/>
      </w:pPr>
      <w:rPr>
        <w:rFonts w:ascii="Wingdings 2" w:hAnsi="Wingdings 2" w:hint="default"/>
      </w:rPr>
    </w:lvl>
    <w:lvl w:ilvl="7" w:tplc="75F238E0" w:tentative="1">
      <w:start w:val="1"/>
      <w:numFmt w:val="bullet"/>
      <w:lvlText w:val=""/>
      <w:lvlJc w:val="left"/>
      <w:pPr>
        <w:tabs>
          <w:tab w:val="num" w:pos="5760"/>
        </w:tabs>
        <w:ind w:left="5760" w:hanging="360"/>
      </w:pPr>
      <w:rPr>
        <w:rFonts w:ascii="Wingdings 2" w:hAnsi="Wingdings 2" w:hint="default"/>
      </w:rPr>
    </w:lvl>
    <w:lvl w:ilvl="8" w:tplc="53FA171E" w:tentative="1">
      <w:start w:val="1"/>
      <w:numFmt w:val="bullet"/>
      <w:lvlText w:val=""/>
      <w:lvlJc w:val="left"/>
      <w:pPr>
        <w:tabs>
          <w:tab w:val="num" w:pos="6480"/>
        </w:tabs>
        <w:ind w:left="6480" w:hanging="360"/>
      </w:pPr>
      <w:rPr>
        <w:rFonts w:ascii="Wingdings 2" w:hAnsi="Wingdings 2" w:hint="default"/>
      </w:rPr>
    </w:lvl>
  </w:abstractNum>
  <w:abstractNum w:abstractNumId="23">
    <w:nsid w:val="79A17438"/>
    <w:multiLevelType w:val="hybridMultilevel"/>
    <w:tmpl w:val="A4ACF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3"/>
  </w:num>
  <w:num w:numId="4">
    <w:abstractNumId w:val="9"/>
  </w:num>
  <w:num w:numId="5">
    <w:abstractNumId w:val="2"/>
  </w:num>
  <w:num w:numId="6">
    <w:abstractNumId w:val="4"/>
  </w:num>
  <w:num w:numId="7">
    <w:abstractNumId w:val="17"/>
  </w:num>
  <w:num w:numId="8">
    <w:abstractNumId w:val="14"/>
  </w:num>
  <w:num w:numId="9">
    <w:abstractNumId w:val="1"/>
  </w:num>
  <w:num w:numId="10">
    <w:abstractNumId w:val="10"/>
  </w:num>
  <w:num w:numId="11">
    <w:abstractNumId w:val="6"/>
  </w:num>
  <w:num w:numId="12">
    <w:abstractNumId w:val="11"/>
  </w:num>
  <w:num w:numId="13">
    <w:abstractNumId w:val="7"/>
  </w:num>
  <w:num w:numId="14">
    <w:abstractNumId w:val="22"/>
  </w:num>
  <w:num w:numId="15">
    <w:abstractNumId w:val="21"/>
  </w:num>
  <w:num w:numId="16">
    <w:abstractNumId w:val="8"/>
  </w:num>
  <w:num w:numId="17">
    <w:abstractNumId w:val="19"/>
  </w:num>
  <w:num w:numId="18">
    <w:abstractNumId w:val="0"/>
  </w:num>
  <w:num w:numId="19">
    <w:abstractNumId w:val="20"/>
  </w:num>
  <w:num w:numId="20">
    <w:abstractNumId w:val="18"/>
  </w:num>
  <w:num w:numId="21">
    <w:abstractNumId w:val="15"/>
  </w:num>
  <w:num w:numId="22">
    <w:abstractNumId w:val="5"/>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57FF3"/>
    <w:rsid w:val="00064801"/>
    <w:rsid w:val="00154D31"/>
    <w:rsid w:val="0026736E"/>
    <w:rsid w:val="002D4357"/>
    <w:rsid w:val="003771C6"/>
    <w:rsid w:val="00391E52"/>
    <w:rsid w:val="00431FF5"/>
    <w:rsid w:val="004D126C"/>
    <w:rsid w:val="0053645E"/>
    <w:rsid w:val="00536B12"/>
    <w:rsid w:val="005D51C6"/>
    <w:rsid w:val="00BF0AA8"/>
    <w:rsid w:val="00CA26EE"/>
    <w:rsid w:val="00D57FF3"/>
    <w:rsid w:val="00E00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7FF3"/>
    <w:rPr>
      <w:color w:val="0000FF"/>
      <w:u w:val="single"/>
    </w:rPr>
  </w:style>
  <w:style w:type="paragraph" w:styleId="ListParagraph">
    <w:name w:val="List Paragraph"/>
    <w:basedOn w:val="Normal"/>
    <w:uiPriority w:val="34"/>
    <w:qFormat/>
    <w:rsid w:val="00D57FF3"/>
    <w:pPr>
      <w:ind w:left="720"/>
      <w:contextualSpacing/>
    </w:pPr>
  </w:style>
</w:styles>
</file>

<file path=word/webSettings.xml><?xml version="1.0" encoding="utf-8"?>
<w:webSettings xmlns:r="http://schemas.openxmlformats.org/officeDocument/2006/relationships" xmlns:w="http://schemas.openxmlformats.org/wordprocessingml/2006/main">
  <w:divs>
    <w:div w:id="765269823">
      <w:bodyDiv w:val="1"/>
      <w:marLeft w:val="0"/>
      <w:marRight w:val="0"/>
      <w:marTop w:val="0"/>
      <w:marBottom w:val="0"/>
      <w:divBdr>
        <w:top w:val="none" w:sz="0" w:space="0" w:color="auto"/>
        <w:left w:val="none" w:sz="0" w:space="0" w:color="auto"/>
        <w:bottom w:val="none" w:sz="0" w:space="0" w:color="auto"/>
        <w:right w:val="none" w:sz="0" w:space="0" w:color="auto"/>
      </w:divBdr>
      <w:divsChild>
        <w:div w:id="399862433">
          <w:marLeft w:val="432"/>
          <w:marRight w:val="0"/>
          <w:marTop w:val="130"/>
          <w:marBottom w:val="0"/>
          <w:divBdr>
            <w:top w:val="none" w:sz="0" w:space="0" w:color="auto"/>
            <w:left w:val="none" w:sz="0" w:space="0" w:color="auto"/>
            <w:bottom w:val="none" w:sz="0" w:space="0" w:color="auto"/>
            <w:right w:val="none" w:sz="0" w:space="0" w:color="auto"/>
          </w:divBdr>
        </w:div>
        <w:div w:id="1347713067">
          <w:marLeft w:val="432"/>
          <w:marRight w:val="0"/>
          <w:marTop w:val="130"/>
          <w:marBottom w:val="0"/>
          <w:divBdr>
            <w:top w:val="none" w:sz="0" w:space="0" w:color="auto"/>
            <w:left w:val="none" w:sz="0" w:space="0" w:color="auto"/>
            <w:bottom w:val="none" w:sz="0" w:space="0" w:color="auto"/>
            <w:right w:val="none" w:sz="0" w:space="0" w:color="auto"/>
          </w:divBdr>
        </w:div>
        <w:div w:id="1013454841">
          <w:marLeft w:val="432"/>
          <w:marRight w:val="0"/>
          <w:marTop w:val="130"/>
          <w:marBottom w:val="0"/>
          <w:divBdr>
            <w:top w:val="none" w:sz="0" w:space="0" w:color="auto"/>
            <w:left w:val="none" w:sz="0" w:space="0" w:color="auto"/>
            <w:bottom w:val="none" w:sz="0" w:space="0" w:color="auto"/>
            <w:right w:val="none" w:sz="0" w:space="0" w:color="auto"/>
          </w:divBdr>
        </w:div>
        <w:div w:id="857622545">
          <w:marLeft w:val="864"/>
          <w:marRight w:val="0"/>
          <w:marTop w:val="106"/>
          <w:marBottom w:val="0"/>
          <w:divBdr>
            <w:top w:val="none" w:sz="0" w:space="0" w:color="auto"/>
            <w:left w:val="none" w:sz="0" w:space="0" w:color="auto"/>
            <w:bottom w:val="none" w:sz="0" w:space="0" w:color="auto"/>
            <w:right w:val="none" w:sz="0" w:space="0" w:color="auto"/>
          </w:divBdr>
        </w:div>
        <w:div w:id="1373381024">
          <w:marLeft w:val="864"/>
          <w:marRight w:val="0"/>
          <w:marTop w:val="106"/>
          <w:marBottom w:val="0"/>
          <w:divBdr>
            <w:top w:val="none" w:sz="0" w:space="0" w:color="auto"/>
            <w:left w:val="none" w:sz="0" w:space="0" w:color="auto"/>
            <w:bottom w:val="none" w:sz="0" w:space="0" w:color="auto"/>
            <w:right w:val="none" w:sz="0" w:space="0" w:color="auto"/>
          </w:divBdr>
        </w:div>
        <w:div w:id="242493816">
          <w:marLeft w:val="864"/>
          <w:marRight w:val="0"/>
          <w:marTop w:val="106"/>
          <w:marBottom w:val="0"/>
          <w:divBdr>
            <w:top w:val="none" w:sz="0" w:space="0" w:color="auto"/>
            <w:left w:val="none" w:sz="0" w:space="0" w:color="auto"/>
            <w:bottom w:val="none" w:sz="0" w:space="0" w:color="auto"/>
            <w:right w:val="none" w:sz="0" w:space="0" w:color="auto"/>
          </w:divBdr>
        </w:div>
        <w:div w:id="1661928951">
          <w:marLeft w:val="864"/>
          <w:marRight w:val="0"/>
          <w:marTop w:val="106"/>
          <w:marBottom w:val="0"/>
          <w:divBdr>
            <w:top w:val="none" w:sz="0" w:space="0" w:color="auto"/>
            <w:left w:val="none" w:sz="0" w:space="0" w:color="auto"/>
            <w:bottom w:val="none" w:sz="0" w:space="0" w:color="auto"/>
            <w:right w:val="none" w:sz="0" w:space="0" w:color="auto"/>
          </w:divBdr>
        </w:div>
        <w:div w:id="141971027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kerpride.weebly.com" TargetMode="External"/><Relationship Id="rId5" Type="http://schemas.openxmlformats.org/officeDocument/2006/relationships/hyperlink" Target="mailto:kharke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Harker</dc:creator>
  <cp:keywords/>
  <dc:description/>
  <cp:lastModifiedBy>kharker</cp:lastModifiedBy>
  <cp:revision>6</cp:revision>
  <cp:lastPrinted>2012-08-24T17:51:00Z</cp:lastPrinted>
  <dcterms:created xsi:type="dcterms:W3CDTF">2012-08-24T17:41:00Z</dcterms:created>
  <dcterms:modified xsi:type="dcterms:W3CDTF">2013-08-20T14:27:00Z</dcterms:modified>
</cp:coreProperties>
</file>